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938" w:rsidRPr="001444E6" w:rsidRDefault="00380938" w:rsidP="00380938">
      <w:pPr>
        <w:jc w:val="center"/>
        <w:rPr>
          <w:bCs/>
          <w:lang w:val="ro-RO"/>
        </w:rPr>
      </w:pPr>
      <w:r>
        <w:rPr>
          <w:bCs/>
          <w:lang w:val="ro-RO"/>
        </w:rPr>
        <w:t>CLAUZE CONTRACTUALE</w:t>
      </w:r>
    </w:p>
    <w:p w:rsidR="00380938" w:rsidRPr="001444E6" w:rsidRDefault="00380938" w:rsidP="00380938">
      <w:pPr>
        <w:jc w:val="center"/>
        <w:rPr>
          <w:bCs/>
          <w:lang w:val="ro-RO"/>
        </w:rPr>
      </w:pPr>
      <w:r w:rsidRPr="001444E6">
        <w:rPr>
          <w:bCs/>
          <w:lang w:val="ro-RO"/>
        </w:rPr>
        <w:t>Contract  de servicii</w:t>
      </w:r>
    </w:p>
    <w:p w:rsidR="00380938" w:rsidRPr="001444E6" w:rsidRDefault="00380938" w:rsidP="00380938">
      <w:pPr>
        <w:jc w:val="center"/>
        <w:rPr>
          <w:bCs/>
          <w:lang w:val="ro-RO"/>
        </w:rPr>
      </w:pPr>
      <w:r w:rsidRPr="001444E6">
        <w:rPr>
          <w:bCs/>
          <w:lang w:val="ro-RO"/>
        </w:rPr>
        <w:t>nr.______________data_______________</w:t>
      </w:r>
    </w:p>
    <w:p w:rsidR="00380938" w:rsidRDefault="00380938" w:rsidP="00380938">
      <w:pPr>
        <w:jc w:val="both"/>
        <w:rPr>
          <w:b/>
          <w:bCs/>
          <w:lang w:val="ro-RO"/>
        </w:rPr>
      </w:pPr>
    </w:p>
    <w:p w:rsidR="007D416C" w:rsidRDefault="007D416C" w:rsidP="00380938">
      <w:pPr>
        <w:jc w:val="both"/>
        <w:rPr>
          <w:b/>
          <w:bCs/>
          <w:lang w:val="ro-RO"/>
        </w:rPr>
      </w:pPr>
    </w:p>
    <w:p w:rsidR="007D416C" w:rsidRPr="001444E6" w:rsidRDefault="007D416C" w:rsidP="00380938">
      <w:pPr>
        <w:jc w:val="both"/>
        <w:rPr>
          <w:b/>
          <w:bCs/>
          <w:lang w:val="ro-RO"/>
        </w:rPr>
      </w:pPr>
    </w:p>
    <w:p w:rsidR="00380938" w:rsidRPr="001444E6" w:rsidRDefault="00380938" w:rsidP="00380938">
      <w:pPr>
        <w:jc w:val="both"/>
        <w:rPr>
          <w:b/>
          <w:bCs/>
          <w:i/>
          <w:iCs/>
          <w:lang w:val="ro-RO"/>
        </w:rPr>
      </w:pPr>
      <w:r w:rsidRPr="001444E6">
        <w:rPr>
          <w:b/>
          <w:bCs/>
          <w:i/>
          <w:iCs/>
          <w:lang w:val="ro-RO"/>
        </w:rPr>
        <w:t>Preambul</w:t>
      </w:r>
    </w:p>
    <w:p w:rsidR="00380938" w:rsidRPr="00686264" w:rsidRDefault="00380938" w:rsidP="00380938">
      <w:pPr>
        <w:jc w:val="both"/>
        <w:rPr>
          <w:bCs/>
        </w:rPr>
      </w:pPr>
      <w:r w:rsidRPr="00FC218E">
        <w:rPr>
          <w:b/>
          <w:lang w:val="ro-RO"/>
        </w:rPr>
        <w:t xml:space="preserve">1. </w:t>
      </w:r>
      <w:r w:rsidRPr="001444E6">
        <w:rPr>
          <w:lang w:val="ro-RO"/>
        </w:rPr>
        <w:t xml:space="preserve">În temeiul </w:t>
      </w:r>
      <w:r w:rsidRPr="00780C39">
        <w:rPr>
          <w:lang w:val="ro-RO"/>
        </w:rPr>
        <w:t>Legii 98/2016 privind Achiziţiile publice</w:t>
      </w:r>
      <w:r w:rsidRPr="00780C39">
        <w:rPr>
          <w:lang w:val="en-AU"/>
        </w:rPr>
        <w:t xml:space="preserve"> </w:t>
      </w:r>
      <w:r w:rsidRPr="00780C39">
        <w:rPr>
          <w:lang w:val="ro-RO"/>
        </w:rPr>
        <w:t xml:space="preserve">şi </w:t>
      </w:r>
      <w:r w:rsidRPr="00780C39">
        <w:rPr>
          <w:bCs/>
        </w:rPr>
        <w:t xml:space="preserve">H.G. nr. 395 din 2 </w:t>
      </w:r>
      <w:proofErr w:type="spellStart"/>
      <w:r w:rsidRPr="00780C39">
        <w:rPr>
          <w:bCs/>
        </w:rPr>
        <w:t>iunie</w:t>
      </w:r>
      <w:proofErr w:type="spellEnd"/>
      <w:r w:rsidRPr="00780C39">
        <w:rPr>
          <w:bCs/>
        </w:rPr>
        <w:t xml:space="preserve"> 2016 </w:t>
      </w:r>
      <w:proofErr w:type="spellStart"/>
      <w:r w:rsidRPr="00780C39">
        <w:rPr>
          <w:bCs/>
        </w:rPr>
        <w:t>pentru</w:t>
      </w:r>
      <w:proofErr w:type="spellEnd"/>
      <w:r w:rsidRPr="00780C39">
        <w:rPr>
          <w:bCs/>
        </w:rPr>
        <w:t xml:space="preserve"> </w:t>
      </w:r>
      <w:proofErr w:type="spellStart"/>
      <w:r w:rsidRPr="00780C39">
        <w:rPr>
          <w:bCs/>
        </w:rPr>
        <w:t>aprobarea</w:t>
      </w:r>
      <w:proofErr w:type="spellEnd"/>
      <w:r w:rsidRPr="00780C39">
        <w:rPr>
          <w:bCs/>
        </w:rPr>
        <w:t xml:space="preserve"> </w:t>
      </w:r>
      <w:proofErr w:type="spellStart"/>
      <w:r w:rsidRPr="00780C39">
        <w:rPr>
          <w:bCs/>
        </w:rPr>
        <w:t>Normelor</w:t>
      </w:r>
      <w:proofErr w:type="spellEnd"/>
      <w:r w:rsidRPr="00780C39">
        <w:rPr>
          <w:bCs/>
        </w:rPr>
        <w:t xml:space="preserve"> </w:t>
      </w:r>
      <w:proofErr w:type="spellStart"/>
      <w:r w:rsidRPr="00780C39">
        <w:rPr>
          <w:bCs/>
        </w:rPr>
        <w:t>metodologice</w:t>
      </w:r>
      <w:proofErr w:type="spellEnd"/>
      <w:r w:rsidRPr="00780C39">
        <w:rPr>
          <w:bCs/>
        </w:rPr>
        <w:t xml:space="preserve"> de </w:t>
      </w:r>
      <w:proofErr w:type="spellStart"/>
      <w:r w:rsidRPr="00780C39">
        <w:rPr>
          <w:bCs/>
        </w:rPr>
        <w:t>aplicare</w:t>
      </w:r>
      <w:proofErr w:type="spellEnd"/>
      <w:r w:rsidRPr="00780C39">
        <w:rPr>
          <w:bCs/>
        </w:rPr>
        <w:t xml:space="preserve"> a </w:t>
      </w:r>
      <w:proofErr w:type="spellStart"/>
      <w:r w:rsidRPr="00780C39">
        <w:rPr>
          <w:bCs/>
        </w:rPr>
        <w:t>prevederilor</w:t>
      </w:r>
      <w:proofErr w:type="spellEnd"/>
      <w:r w:rsidRPr="00780C39">
        <w:rPr>
          <w:bCs/>
        </w:rPr>
        <w:t xml:space="preserve"> </w:t>
      </w:r>
      <w:proofErr w:type="spellStart"/>
      <w:r w:rsidRPr="00780C39">
        <w:rPr>
          <w:bCs/>
        </w:rPr>
        <w:t>referitoare</w:t>
      </w:r>
      <w:proofErr w:type="spellEnd"/>
      <w:r w:rsidRPr="00780C39">
        <w:rPr>
          <w:bCs/>
        </w:rPr>
        <w:t xml:space="preserve"> la </w:t>
      </w:r>
      <w:proofErr w:type="spellStart"/>
      <w:r w:rsidRPr="00780C39">
        <w:rPr>
          <w:bCs/>
        </w:rPr>
        <w:t>atribuirea</w:t>
      </w:r>
      <w:proofErr w:type="spellEnd"/>
      <w:r w:rsidRPr="00780C39">
        <w:rPr>
          <w:bCs/>
        </w:rPr>
        <w:t xml:space="preserve"> </w:t>
      </w:r>
      <w:proofErr w:type="spellStart"/>
      <w:r w:rsidRPr="00780C39">
        <w:rPr>
          <w:bCs/>
        </w:rPr>
        <w:t>contractului</w:t>
      </w:r>
      <w:proofErr w:type="spellEnd"/>
      <w:r w:rsidRPr="00780C39">
        <w:rPr>
          <w:bCs/>
        </w:rPr>
        <w:t xml:space="preserve"> de </w:t>
      </w:r>
      <w:proofErr w:type="spellStart"/>
      <w:r w:rsidRPr="00780C39">
        <w:rPr>
          <w:bCs/>
        </w:rPr>
        <w:t>achiziţie</w:t>
      </w:r>
      <w:proofErr w:type="spellEnd"/>
      <w:r w:rsidRPr="00780C39">
        <w:rPr>
          <w:bCs/>
        </w:rPr>
        <w:t xml:space="preserve"> </w:t>
      </w:r>
      <w:proofErr w:type="spellStart"/>
      <w:r w:rsidRPr="00780C39">
        <w:rPr>
          <w:bCs/>
        </w:rPr>
        <w:t>publică</w:t>
      </w:r>
      <w:proofErr w:type="spellEnd"/>
      <w:r w:rsidRPr="00780C39">
        <w:rPr>
          <w:bCs/>
        </w:rPr>
        <w:t>/</w:t>
      </w:r>
      <w:proofErr w:type="spellStart"/>
      <w:r w:rsidRPr="00780C39">
        <w:rPr>
          <w:bCs/>
        </w:rPr>
        <w:t>acordului-cadru</w:t>
      </w:r>
      <w:proofErr w:type="spellEnd"/>
      <w:r w:rsidRPr="00780C39">
        <w:rPr>
          <w:bCs/>
        </w:rPr>
        <w:t xml:space="preserve"> din </w:t>
      </w:r>
      <w:proofErr w:type="spellStart"/>
      <w:r w:rsidRPr="00780C39">
        <w:rPr>
          <w:bCs/>
        </w:rPr>
        <w:t>Legea</w:t>
      </w:r>
      <w:proofErr w:type="spellEnd"/>
      <w:r w:rsidRPr="00780C39">
        <w:rPr>
          <w:bCs/>
        </w:rPr>
        <w:t xml:space="preserve"> </w:t>
      </w:r>
      <w:proofErr w:type="spellStart"/>
      <w:r w:rsidRPr="00780C39">
        <w:rPr>
          <w:bCs/>
        </w:rPr>
        <w:t>nr</w:t>
      </w:r>
      <w:proofErr w:type="spellEnd"/>
      <w:r w:rsidRPr="00780C39">
        <w:rPr>
          <w:bCs/>
        </w:rPr>
        <w:t xml:space="preserve">. 98/2016 </w:t>
      </w:r>
      <w:proofErr w:type="spellStart"/>
      <w:r w:rsidRPr="00780C39">
        <w:rPr>
          <w:bCs/>
        </w:rPr>
        <w:t>privind</w:t>
      </w:r>
      <w:proofErr w:type="spellEnd"/>
      <w:r w:rsidRPr="00780C39">
        <w:rPr>
          <w:bCs/>
        </w:rPr>
        <w:t xml:space="preserve"> </w:t>
      </w:r>
      <w:proofErr w:type="spellStart"/>
      <w:r w:rsidRPr="00780C39">
        <w:rPr>
          <w:bCs/>
        </w:rPr>
        <w:t>achiziţiile</w:t>
      </w:r>
      <w:proofErr w:type="spellEnd"/>
      <w:r w:rsidRPr="00780C39">
        <w:rPr>
          <w:bCs/>
        </w:rPr>
        <w:t xml:space="preserve"> </w:t>
      </w:r>
      <w:proofErr w:type="spellStart"/>
      <w:r w:rsidRPr="00780C39">
        <w:rPr>
          <w:bCs/>
        </w:rPr>
        <w:t>publice</w:t>
      </w:r>
      <w:proofErr w:type="spellEnd"/>
      <w:r>
        <w:rPr>
          <w:bCs/>
        </w:rPr>
        <w:t>,</w:t>
      </w:r>
      <w:r w:rsidRPr="00686264">
        <w:rPr>
          <w:bCs/>
        </w:rPr>
        <w:t xml:space="preserve"> s-</w:t>
      </w:r>
      <w:proofErr w:type="gramStart"/>
      <w:r w:rsidRPr="00686264">
        <w:rPr>
          <w:bCs/>
        </w:rPr>
        <w:t>a</w:t>
      </w:r>
      <w:proofErr w:type="gramEnd"/>
      <w:r w:rsidRPr="00686264">
        <w:rPr>
          <w:bCs/>
        </w:rPr>
        <w:t xml:space="preserve"> </w:t>
      </w:r>
      <w:proofErr w:type="spellStart"/>
      <w:r w:rsidRPr="00686264">
        <w:rPr>
          <w:bCs/>
        </w:rPr>
        <w:t>încheia</w:t>
      </w:r>
      <w:r>
        <w:rPr>
          <w:bCs/>
        </w:rPr>
        <w:t>t</w:t>
      </w:r>
      <w:proofErr w:type="spellEnd"/>
      <w:r>
        <w:rPr>
          <w:bCs/>
        </w:rPr>
        <w:t xml:space="preserve"> </w:t>
      </w:r>
      <w:proofErr w:type="spellStart"/>
      <w:r>
        <w:rPr>
          <w:bCs/>
        </w:rPr>
        <w:t>prezentul</w:t>
      </w:r>
      <w:proofErr w:type="spellEnd"/>
      <w:r>
        <w:rPr>
          <w:bCs/>
        </w:rPr>
        <w:t xml:space="preserve"> contract de </w:t>
      </w:r>
      <w:proofErr w:type="spellStart"/>
      <w:r>
        <w:rPr>
          <w:bCs/>
        </w:rPr>
        <w:t>prestari</w:t>
      </w:r>
      <w:proofErr w:type="spellEnd"/>
      <w:r w:rsidRPr="00686264">
        <w:rPr>
          <w:bCs/>
        </w:rPr>
        <w:t xml:space="preserve"> de </w:t>
      </w:r>
      <w:proofErr w:type="spellStart"/>
      <w:r w:rsidRPr="00686264">
        <w:rPr>
          <w:bCs/>
        </w:rPr>
        <w:t>servicii</w:t>
      </w:r>
      <w:proofErr w:type="spellEnd"/>
      <w:r w:rsidRPr="00686264">
        <w:rPr>
          <w:bCs/>
        </w:rPr>
        <w:t>,</w:t>
      </w:r>
      <w:r>
        <w:rPr>
          <w:bCs/>
        </w:rPr>
        <w:t xml:space="preserve"> </w:t>
      </w:r>
      <w:proofErr w:type="spellStart"/>
      <w:r>
        <w:rPr>
          <w:bCs/>
        </w:rPr>
        <w:t>intre</w:t>
      </w:r>
      <w:proofErr w:type="spellEnd"/>
      <w:r>
        <w:rPr>
          <w:bCs/>
        </w:rPr>
        <w:t>:</w:t>
      </w:r>
    </w:p>
    <w:p w:rsidR="00380938" w:rsidRPr="001444E6" w:rsidRDefault="00380938" w:rsidP="00380938">
      <w:pPr>
        <w:jc w:val="both"/>
        <w:rPr>
          <w:lang w:val="ro-RO"/>
        </w:rPr>
      </w:pPr>
    </w:p>
    <w:p w:rsidR="00380938" w:rsidRPr="001444E6" w:rsidRDefault="00380938" w:rsidP="00380938">
      <w:pPr>
        <w:jc w:val="both"/>
        <w:rPr>
          <w:b/>
          <w:lang w:val="ro-RO"/>
        </w:rPr>
      </w:pPr>
      <w:r>
        <w:rPr>
          <w:lang w:val="ro-RO"/>
        </w:rPr>
        <w:t xml:space="preserve">JUDEŢUL MARAMUREŞ </w:t>
      </w:r>
      <w:r w:rsidRPr="00EE32F0">
        <w:rPr>
          <w:lang w:val="ro-RO"/>
        </w:rPr>
        <w:t xml:space="preserve">reprezentat prin </w:t>
      </w:r>
      <w:r>
        <w:rPr>
          <w:lang w:val="ro-RO"/>
        </w:rPr>
        <w:t>G</w:t>
      </w:r>
      <w:r>
        <w:rPr>
          <w:bCs/>
          <w:lang w:val="ro-RO"/>
        </w:rPr>
        <w:t>abriel Valer ZETEA</w:t>
      </w:r>
      <w:r w:rsidRPr="00EE32F0">
        <w:rPr>
          <w:lang w:val="ro-RO"/>
        </w:rPr>
        <w:t>, Preşedintele CONSILIULUI JUDEŢEAN MARAMUREŞ adresa sediu str. Gheorghe Şincai, nr 46, cod poştal: 430311, telefon 0262-212110, fax 0262-213945, cod fiscal: 3627315, cod SIRUES 296</w:t>
      </w:r>
      <w:r w:rsidRPr="001444E6">
        <w:rPr>
          <w:lang w:val="ro-RO"/>
        </w:rPr>
        <w:t xml:space="preserve">, cont trezorerie </w:t>
      </w:r>
      <w:r w:rsidRPr="007D416C">
        <w:rPr>
          <w:lang w:val="ro-RO"/>
        </w:rPr>
        <w:t>RO09TREZ</w:t>
      </w:r>
      <w:r w:rsidR="007D416C">
        <w:rPr>
          <w:lang w:val="ro-RO"/>
        </w:rPr>
        <w:t>24A5101032001</w:t>
      </w:r>
      <w:r w:rsidRPr="007D416C">
        <w:rPr>
          <w:lang w:val="ro-RO"/>
        </w:rPr>
        <w:t>30X</w:t>
      </w:r>
      <w:r w:rsidRPr="001444E6">
        <w:rPr>
          <w:b/>
          <w:lang w:val="ro-RO"/>
        </w:rPr>
        <w:t xml:space="preserve"> </w:t>
      </w:r>
      <w:r w:rsidRPr="001444E6">
        <w:rPr>
          <w:lang w:val="ro-RO"/>
        </w:rPr>
        <w:t xml:space="preserve">deschis la Trezoreria Municipiului Baia Mare, în calitate de </w:t>
      </w:r>
      <w:r w:rsidRPr="001444E6">
        <w:rPr>
          <w:b/>
          <w:bCs/>
          <w:lang w:val="ro-RO"/>
        </w:rPr>
        <w:t>achizitor</w:t>
      </w:r>
      <w:r w:rsidRPr="001444E6">
        <w:rPr>
          <w:lang w:val="ro-RO"/>
        </w:rPr>
        <w:t>, pe de o parte</w:t>
      </w:r>
    </w:p>
    <w:p w:rsidR="00380938" w:rsidRPr="001444E6" w:rsidRDefault="00380938" w:rsidP="00380938">
      <w:pPr>
        <w:jc w:val="both"/>
        <w:rPr>
          <w:b/>
          <w:bCs/>
          <w:lang w:val="ro-RO"/>
        </w:rPr>
      </w:pPr>
      <w:r w:rsidRPr="001444E6">
        <w:rPr>
          <w:b/>
          <w:bCs/>
          <w:lang w:val="ro-RO"/>
        </w:rPr>
        <w:t>Şi</w:t>
      </w:r>
    </w:p>
    <w:p w:rsidR="00380938" w:rsidRPr="001444E6" w:rsidRDefault="00380938" w:rsidP="00380938">
      <w:pPr>
        <w:jc w:val="both"/>
        <w:rPr>
          <w:b/>
          <w:bCs/>
          <w:lang w:val="ro-RO"/>
        </w:rPr>
      </w:pPr>
    </w:p>
    <w:p w:rsidR="00380938" w:rsidRPr="001444E6" w:rsidRDefault="00380938" w:rsidP="00380938">
      <w:pPr>
        <w:jc w:val="both"/>
        <w:rPr>
          <w:lang w:val="ro-RO"/>
        </w:rPr>
      </w:pPr>
      <w:r w:rsidRPr="001444E6">
        <w:rPr>
          <w:lang w:val="ro-RO"/>
        </w:rPr>
        <w:t>……………..…………………… adresă ………………………………………..  Telefon/Fax: …………………………………..  număr de înmatriculare …………………………………….,  cod fiscal  …………………….. cont IBAN …………………………………….. reprezentat prin ………………………………. funcţia ……………………………</w:t>
      </w:r>
      <w:r w:rsidRPr="001444E6">
        <w:t xml:space="preserve">, </w:t>
      </w:r>
      <w:r w:rsidRPr="001444E6">
        <w:rPr>
          <w:lang w:val="ro-RO"/>
        </w:rPr>
        <w:t xml:space="preserve">în calitate de </w:t>
      </w:r>
      <w:r w:rsidRPr="001444E6">
        <w:rPr>
          <w:b/>
          <w:bCs/>
          <w:lang w:val="ro-RO"/>
        </w:rPr>
        <w:t>prestator</w:t>
      </w:r>
      <w:r w:rsidRPr="001444E6">
        <w:rPr>
          <w:lang w:val="ro-RO"/>
        </w:rPr>
        <w:t>, pe de altă parte.</w:t>
      </w:r>
    </w:p>
    <w:p w:rsidR="00380938" w:rsidRPr="001444E6" w:rsidRDefault="00380938" w:rsidP="00380938">
      <w:pPr>
        <w:jc w:val="both"/>
      </w:pPr>
    </w:p>
    <w:p w:rsidR="00380938" w:rsidRPr="001444E6" w:rsidRDefault="00380938" w:rsidP="00380938">
      <w:pPr>
        <w:jc w:val="both"/>
        <w:rPr>
          <w:b/>
          <w:bCs/>
          <w:i/>
          <w:iCs/>
          <w:lang w:val="ro-RO"/>
        </w:rPr>
      </w:pPr>
      <w:r w:rsidRPr="001444E6">
        <w:rPr>
          <w:b/>
          <w:bCs/>
          <w:i/>
          <w:iCs/>
          <w:lang w:val="ro-RO"/>
        </w:rPr>
        <w:t xml:space="preserve">2. Definiţii </w:t>
      </w:r>
      <w:r>
        <w:rPr>
          <w:b/>
          <w:bCs/>
          <w:i/>
          <w:iCs/>
          <w:lang w:val="ro-RO"/>
        </w:rPr>
        <w:t>si abrevieri</w:t>
      </w:r>
    </w:p>
    <w:p w:rsidR="00380938" w:rsidRPr="001444E6" w:rsidRDefault="00380938" w:rsidP="00380938">
      <w:pPr>
        <w:jc w:val="both"/>
        <w:rPr>
          <w:lang w:val="ro-RO"/>
        </w:rPr>
      </w:pPr>
      <w:r w:rsidRPr="001444E6">
        <w:rPr>
          <w:b/>
          <w:lang w:val="ro-RO"/>
        </w:rPr>
        <w:t>2.1</w:t>
      </w:r>
      <w:r w:rsidRPr="001444E6">
        <w:rPr>
          <w:lang w:val="ro-RO"/>
        </w:rPr>
        <w:t xml:space="preserve">  În prezentul contract următorii termeni vor fi interpretaţi astfel:</w:t>
      </w:r>
    </w:p>
    <w:p w:rsidR="00380938" w:rsidRPr="001444E6" w:rsidRDefault="00380938" w:rsidP="00380938">
      <w:pPr>
        <w:jc w:val="both"/>
        <w:rPr>
          <w:bCs/>
          <w:iCs/>
          <w:lang w:val="ro-RO"/>
        </w:rPr>
      </w:pPr>
      <w:r w:rsidRPr="001444E6">
        <w:rPr>
          <w:bCs/>
          <w:iCs/>
          <w:lang w:val="ro-RO"/>
        </w:rPr>
        <w:t>a) Contract - prezentul contract şi toate anexele sale;</w:t>
      </w:r>
    </w:p>
    <w:p w:rsidR="00380938" w:rsidRPr="001444E6" w:rsidRDefault="00380938" w:rsidP="00380938">
      <w:pPr>
        <w:jc w:val="both"/>
        <w:rPr>
          <w:bCs/>
          <w:iCs/>
          <w:lang w:val="ro-RO"/>
        </w:rPr>
      </w:pPr>
      <w:r w:rsidRPr="001444E6">
        <w:rPr>
          <w:bCs/>
          <w:iCs/>
          <w:lang w:val="ro-RO"/>
        </w:rPr>
        <w:t>b)achizitor şi prestator - părţile contractante, aşa cum sunt acestea numite în prezentul contract;</w:t>
      </w:r>
    </w:p>
    <w:p w:rsidR="00380938" w:rsidRPr="001444E6" w:rsidRDefault="00380938" w:rsidP="00380938">
      <w:pPr>
        <w:jc w:val="both"/>
        <w:rPr>
          <w:bCs/>
          <w:iCs/>
          <w:lang w:val="ro-RO"/>
        </w:rPr>
      </w:pPr>
      <w:r w:rsidRPr="001444E6">
        <w:rPr>
          <w:bCs/>
          <w:iCs/>
          <w:lang w:val="ro-RO"/>
        </w:rPr>
        <w:t>c) preţul contractului - preţul plătibil prestatorului de către achizitor, în baza contractului, pentru îndeplinirea integrală şi corespunzătoare a tuturor obligaţiilor asumate prin contract;</w:t>
      </w:r>
    </w:p>
    <w:p w:rsidR="00380938" w:rsidRPr="001444E6" w:rsidRDefault="00380938" w:rsidP="00380938">
      <w:pPr>
        <w:jc w:val="both"/>
        <w:rPr>
          <w:bCs/>
          <w:iCs/>
          <w:lang w:val="ro-RO"/>
        </w:rPr>
      </w:pPr>
      <w:r w:rsidRPr="001444E6">
        <w:rPr>
          <w:bCs/>
          <w:iCs/>
          <w:lang w:val="ro-RO"/>
        </w:rPr>
        <w:t xml:space="preserve">d) servicii - activităţi a căror prestare face obiect al contractului; </w:t>
      </w:r>
    </w:p>
    <w:p w:rsidR="00380938" w:rsidRPr="001444E6" w:rsidRDefault="00380938" w:rsidP="00380938">
      <w:pPr>
        <w:jc w:val="both"/>
        <w:rPr>
          <w:bCs/>
          <w:iCs/>
          <w:lang w:val="ro-RO"/>
        </w:rPr>
      </w:pPr>
      <w:r w:rsidRPr="001444E6">
        <w:rPr>
          <w:bCs/>
          <w:iCs/>
          <w:lang w:val="ro-RO"/>
        </w:rPr>
        <w:t>e) produse - echipamentele, maşinile, utilajele, piesele de schimb şi orice alte bunuri cuprinse în anexa/anexele la prezentul contract şi pe care prestatorul are obligaţia de a le furniza aferent serviciilor prestate conform contractului;</w:t>
      </w:r>
    </w:p>
    <w:p w:rsidR="00380938" w:rsidRPr="001444E6" w:rsidRDefault="00380938" w:rsidP="00380938">
      <w:pPr>
        <w:jc w:val="both"/>
        <w:rPr>
          <w:bCs/>
          <w:iCs/>
          <w:lang w:val="ro-RO"/>
        </w:rPr>
      </w:pPr>
      <w:r w:rsidRPr="001444E6">
        <w:rPr>
          <w:bCs/>
          <w:iCs/>
          <w:lang w:val="ro-RO"/>
        </w:rPr>
        <w:t>f) forţa majoră - reprezintă o împrejurare de origine externă, cu caracter extraordinar, absolut imprevizibilă şi inevitabilă, care se află în afara controlului oricărei părţi, care nu se datorează greşelii sau vinei acestora, şi care face imposibilă executarea şi, respectiv, îndeplinirea contractului; sunt considerate asemenea evenimente: războaie, revoluţii, incendii, inundaţii sau orice alte catastrofe naturale, restricţii apărute ca urmare a unei carantine, embargou, enumerarea nefiind exhaustivă, ci enunţiativă. Nu este considerat forţă majoră un eveniment asemenea celor de mai sus care, fără a crea o imposibilitate de executare, face extrem de costisitoare executarea obligaţiilor uneia din părţi;</w:t>
      </w:r>
    </w:p>
    <w:p w:rsidR="00380938" w:rsidRDefault="00380938" w:rsidP="00380938">
      <w:pPr>
        <w:jc w:val="both"/>
        <w:rPr>
          <w:bCs/>
          <w:iCs/>
          <w:lang w:val="ro-RO"/>
        </w:rPr>
      </w:pPr>
      <w:r w:rsidRPr="001444E6">
        <w:rPr>
          <w:bCs/>
          <w:iCs/>
          <w:lang w:val="ro-RO"/>
        </w:rPr>
        <w:t>g) zi - zi calendaristică; an - 365 de zile.</w:t>
      </w:r>
    </w:p>
    <w:p w:rsidR="00380938" w:rsidRPr="001F7225" w:rsidRDefault="00380938" w:rsidP="00380938">
      <w:pPr>
        <w:jc w:val="both"/>
        <w:rPr>
          <w:bCs/>
          <w:iCs/>
          <w:lang w:val="ro-RO"/>
        </w:rPr>
      </w:pPr>
    </w:p>
    <w:p w:rsidR="00380938" w:rsidRPr="001444E6" w:rsidRDefault="00380938" w:rsidP="00380938">
      <w:pPr>
        <w:jc w:val="both"/>
        <w:rPr>
          <w:b/>
          <w:bCs/>
          <w:lang w:val="ro-RO"/>
        </w:rPr>
      </w:pPr>
      <w:r w:rsidRPr="001444E6">
        <w:rPr>
          <w:b/>
          <w:bCs/>
          <w:lang w:val="ro-RO"/>
        </w:rPr>
        <w:t xml:space="preserve">3. </w:t>
      </w:r>
      <w:r w:rsidRPr="001444E6">
        <w:rPr>
          <w:b/>
          <w:bCs/>
          <w:i/>
          <w:iCs/>
          <w:lang w:val="ro-RO"/>
        </w:rPr>
        <w:t>Interpretare</w:t>
      </w:r>
    </w:p>
    <w:p w:rsidR="00380938" w:rsidRPr="001444E6" w:rsidRDefault="00380938" w:rsidP="00380938">
      <w:pPr>
        <w:jc w:val="both"/>
        <w:rPr>
          <w:lang w:val="ro-RO"/>
        </w:rPr>
      </w:pPr>
      <w:r w:rsidRPr="001444E6">
        <w:rPr>
          <w:b/>
          <w:bCs/>
          <w:lang w:val="ro-RO"/>
        </w:rPr>
        <w:t xml:space="preserve">3.1 </w:t>
      </w:r>
      <w:r w:rsidRPr="001444E6">
        <w:rPr>
          <w:lang w:val="ro-RO"/>
        </w:rPr>
        <w:t>În prezentul contract, cu excepţia unei prevederi contrare cuvintele la forma singular vor include forma de plural şi vice versa, acolo unde acest lucru este permis de context.</w:t>
      </w:r>
    </w:p>
    <w:p w:rsidR="00380938" w:rsidRDefault="00380938" w:rsidP="00380938">
      <w:pPr>
        <w:jc w:val="both"/>
        <w:rPr>
          <w:lang w:val="ro-RO"/>
        </w:rPr>
      </w:pPr>
      <w:r w:rsidRPr="001444E6">
        <w:rPr>
          <w:b/>
          <w:bCs/>
          <w:lang w:val="ro-RO"/>
        </w:rPr>
        <w:t xml:space="preserve">3.2 </w:t>
      </w:r>
      <w:r w:rsidRPr="001444E6">
        <w:rPr>
          <w:lang w:val="ro-RO"/>
        </w:rPr>
        <w:t>Termenul “zi”sau “zile” sau orice referire la zile reprezintă zile calendaristice dacă nu se specifică in mod diferit.</w:t>
      </w:r>
    </w:p>
    <w:p w:rsidR="00380938" w:rsidRDefault="00380938" w:rsidP="00380938">
      <w:pPr>
        <w:jc w:val="both"/>
        <w:rPr>
          <w:lang w:val="ro-RO"/>
        </w:rPr>
      </w:pPr>
    </w:p>
    <w:p w:rsidR="00380938" w:rsidRDefault="00380938" w:rsidP="00380938">
      <w:pPr>
        <w:jc w:val="both"/>
        <w:rPr>
          <w:lang w:val="ro-RO"/>
        </w:rPr>
      </w:pPr>
    </w:p>
    <w:p w:rsidR="007D416C" w:rsidRDefault="007D416C" w:rsidP="00380938">
      <w:pPr>
        <w:jc w:val="both"/>
        <w:rPr>
          <w:lang w:val="ro-RO"/>
        </w:rPr>
      </w:pPr>
    </w:p>
    <w:p w:rsidR="007D416C" w:rsidRDefault="007D416C" w:rsidP="00380938">
      <w:pPr>
        <w:jc w:val="both"/>
        <w:rPr>
          <w:lang w:val="ro-RO"/>
        </w:rPr>
      </w:pPr>
    </w:p>
    <w:p w:rsidR="007D416C" w:rsidRPr="001444E6" w:rsidRDefault="007D416C" w:rsidP="00380938">
      <w:pPr>
        <w:jc w:val="both"/>
        <w:rPr>
          <w:lang w:val="ro-RO"/>
        </w:rPr>
      </w:pPr>
    </w:p>
    <w:p w:rsidR="00380938" w:rsidRDefault="00380938" w:rsidP="00380938">
      <w:pPr>
        <w:jc w:val="center"/>
        <w:rPr>
          <w:b/>
          <w:bCs/>
          <w:i/>
          <w:iCs/>
          <w:lang w:val="ro-RO"/>
        </w:rPr>
      </w:pPr>
      <w:r w:rsidRPr="001444E6">
        <w:rPr>
          <w:b/>
          <w:bCs/>
          <w:i/>
          <w:iCs/>
          <w:lang w:val="ro-RO"/>
        </w:rPr>
        <w:lastRenderedPageBreak/>
        <w:t>Clauze obligatorii</w:t>
      </w:r>
    </w:p>
    <w:p w:rsidR="00380938" w:rsidRPr="001444E6" w:rsidRDefault="00380938" w:rsidP="00380938">
      <w:pPr>
        <w:jc w:val="center"/>
        <w:rPr>
          <w:b/>
          <w:bCs/>
          <w:i/>
          <w:iCs/>
          <w:lang w:val="ro-RO"/>
        </w:rPr>
      </w:pPr>
    </w:p>
    <w:p w:rsidR="00380938" w:rsidRPr="00712E73" w:rsidRDefault="00380938" w:rsidP="00380938">
      <w:pPr>
        <w:jc w:val="both"/>
        <w:rPr>
          <w:iCs/>
          <w:lang w:val="ro-RO"/>
        </w:rPr>
      </w:pPr>
      <w:r w:rsidRPr="00283003">
        <w:rPr>
          <w:b/>
          <w:bCs/>
          <w:iCs/>
          <w:lang w:val="ro-RO"/>
        </w:rPr>
        <w:t>4</w:t>
      </w:r>
      <w:r w:rsidRPr="00712E73">
        <w:rPr>
          <w:b/>
          <w:bCs/>
          <w:iCs/>
          <w:lang w:val="ro-RO"/>
        </w:rPr>
        <w:t xml:space="preserve">. Obiectul principal al contractului  </w:t>
      </w:r>
    </w:p>
    <w:p w:rsidR="001D2E6F" w:rsidRDefault="00380938" w:rsidP="00136924">
      <w:pPr>
        <w:jc w:val="both"/>
      </w:pPr>
      <w:r w:rsidRPr="00712E73">
        <w:rPr>
          <w:b/>
          <w:lang w:val="ro-RO"/>
        </w:rPr>
        <w:t>4.1</w:t>
      </w:r>
      <w:r w:rsidRPr="00712E73">
        <w:rPr>
          <w:lang w:val="ro-RO"/>
        </w:rPr>
        <w:t xml:space="preserve"> </w:t>
      </w:r>
      <w:r w:rsidRPr="001D2E6F">
        <w:rPr>
          <w:lang w:val="ro-RO"/>
        </w:rPr>
        <w:t>Prestatorul se obligă să presteze</w:t>
      </w:r>
      <w:r w:rsidR="00136924" w:rsidRPr="001D2E6F">
        <w:rPr>
          <w:b/>
        </w:rPr>
        <w:t xml:space="preserve"> </w:t>
      </w:r>
      <w:proofErr w:type="spellStart"/>
      <w:r w:rsidR="00136924" w:rsidRPr="001D2E6F">
        <w:t>servicii</w:t>
      </w:r>
      <w:proofErr w:type="spellEnd"/>
      <w:r w:rsidR="00136924" w:rsidRPr="001D2E6F">
        <w:t xml:space="preserve"> de </w:t>
      </w:r>
      <w:r w:rsidR="00136924" w:rsidRPr="001D2E6F">
        <w:rPr>
          <w:b/>
        </w:rPr>
        <w:t xml:space="preserve">“Service </w:t>
      </w:r>
      <w:proofErr w:type="spellStart"/>
      <w:r w:rsidR="00136924" w:rsidRPr="001D2E6F">
        <w:rPr>
          <w:b/>
        </w:rPr>
        <w:t>me</w:t>
      </w:r>
      <w:r w:rsidR="001D2E6F" w:rsidRPr="001D2E6F">
        <w:rPr>
          <w:b/>
        </w:rPr>
        <w:t>ntenanță</w:t>
      </w:r>
      <w:proofErr w:type="spellEnd"/>
      <w:r w:rsidR="001D2E6F" w:rsidRPr="001D2E6F">
        <w:rPr>
          <w:b/>
        </w:rPr>
        <w:t xml:space="preserve"> </w:t>
      </w:r>
      <w:proofErr w:type="spellStart"/>
      <w:r w:rsidR="001D2E6F" w:rsidRPr="001D2E6F">
        <w:rPr>
          <w:b/>
        </w:rPr>
        <w:t>sisteme</w:t>
      </w:r>
      <w:proofErr w:type="spellEnd"/>
      <w:r w:rsidR="001D2E6F" w:rsidRPr="001D2E6F">
        <w:rPr>
          <w:b/>
        </w:rPr>
        <w:t xml:space="preserve"> de </w:t>
      </w:r>
      <w:proofErr w:type="spellStart"/>
      <w:r w:rsidR="001D2E6F" w:rsidRPr="001D2E6F">
        <w:rPr>
          <w:b/>
        </w:rPr>
        <w:t>securitate</w:t>
      </w:r>
      <w:proofErr w:type="spellEnd"/>
      <w:r w:rsidR="001D2E6F" w:rsidRPr="001D2E6F">
        <w:rPr>
          <w:b/>
        </w:rPr>
        <w:t>”</w:t>
      </w:r>
      <w:r w:rsidR="001D2E6F">
        <w:rPr>
          <w:b/>
        </w:rPr>
        <w:t xml:space="preserve"> </w:t>
      </w:r>
      <w:proofErr w:type="spellStart"/>
      <w:r w:rsidR="001D2E6F">
        <w:t>pentru</w:t>
      </w:r>
      <w:proofErr w:type="spellEnd"/>
      <w:r w:rsidR="00136924" w:rsidRPr="001D2E6F">
        <w:t xml:space="preserve">: </w:t>
      </w:r>
    </w:p>
    <w:p w:rsidR="001D2E6F" w:rsidRPr="001D2E6F" w:rsidRDefault="001D2E6F" w:rsidP="001D2E6F">
      <w:pPr>
        <w:pStyle w:val="ListParagraph"/>
        <w:numPr>
          <w:ilvl w:val="0"/>
          <w:numId w:val="16"/>
        </w:numPr>
        <w:jc w:val="both"/>
        <w:rPr>
          <w:b/>
          <w:i/>
        </w:rPr>
      </w:pPr>
      <w:proofErr w:type="spellStart"/>
      <w:r>
        <w:rPr>
          <w:b/>
        </w:rPr>
        <w:t>sistem</w:t>
      </w:r>
      <w:proofErr w:type="spellEnd"/>
      <w:r>
        <w:rPr>
          <w:b/>
        </w:rPr>
        <w:t xml:space="preserve"> de </w:t>
      </w:r>
      <w:proofErr w:type="spellStart"/>
      <w:r>
        <w:rPr>
          <w:b/>
        </w:rPr>
        <w:t>alarmare</w:t>
      </w:r>
      <w:proofErr w:type="spellEnd"/>
      <w:r>
        <w:rPr>
          <w:b/>
        </w:rPr>
        <w:t xml:space="preserve"> la </w:t>
      </w:r>
      <w:proofErr w:type="spellStart"/>
      <w:r>
        <w:rPr>
          <w:b/>
        </w:rPr>
        <w:t>efracț</w:t>
      </w:r>
      <w:r w:rsidR="00136924" w:rsidRPr="001D2E6F">
        <w:rPr>
          <w:b/>
        </w:rPr>
        <w:t>ie</w:t>
      </w:r>
      <w:proofErr w:type="spellEnd"/>
      <w:r w:rsidR="00136924" w:rsidRPr="001D2E6F">
        <w:rPr>
          <w:b/>
        </w:rPr>
        <w:t xml:space="preserve"> </w:t>
      </w:r>
      <w:r>
        <w:t>(</w:t>
      </w:r>
      <w:proofErr w:type="spellStart"/>
      <w:r>
        <w:t>centrala</w:t>
      </w:r>
      <w:proofErr w:type="spellEnd"/>
      <w:r>
        <w:t xml:space="preserve"> </w:t>
      </w:r>
      <w:proofErr w:type="spellStart"/>
      <w:r>
        <w:t>alarmă</w:t>
      </w:r>
      <w:proofErr w:type="spellEnd"/>
      <w:r w:rsidR="00136924" w:rsidRPr="001D2E6F">
        <w:t xml:space="preserve"> DSC, </w:t>
      </w:r>
      <w:r w:rsidR="00136924" w:rsidRPr="001D2E6F">
        <w:rPr>
          <w:b/>
        </w:rPr>
        <w:t xml:space="preserve">14 </w:t>
      </w:r>
      <w:proofErr w:type="spellStart"/>
      <w:r w:rsidR="00136924" w:rsidRPr="001D2E6F">
        <w:rPr>
          <w:b/>
        </w:rPr>
        <w:t>senzori</w:t>
      </w:r>
      <w:proofErr w:type="spellEnd"/>
      <w:r w:rsidR="00136924" w:rsidRPr="001D2E6F">
        <w:rPr>
          <w:b/>
        </w:rPr>
        <w:t xml:space="preserve"> infra</w:t>
      </w:r>
      <w:r w:rsidR="00136924" w:rsidRPr="001D2E6F">
        <w:t xml:space="preserve">, </w:t>
      </w:r>
      <w:proofErr w:type="spellStart"/>
      <w:r w:rsidR="00136924" w:rsidRPr="001D2E6F">
        <w:t>modul</w:t>
      </w:r>
      <w:proofErr w:type="spellEnd"/>
      <w:r w:rsidR="00136924" w:rsidRPr="001D2E6F">
        <w:t xml:space="preserve"> </w:t>
      </w:r>
      <w:proofErr w:type="spellStart"/>
      <w:r w:rsidR="00136924" w:rsidRPr="001D2E6F">
        <w:t>extens</w:t>
      </w:r>
      <w:r>
        <w:t>ie</w:t>
      </w:r>
      <w:proofErr w:type="spellEnd"/>
      <w:r>
        <w:t xml:space="preserve"> 2 zone, </w:t>
      </w:r>
      <w:proofErr w:type="spellStart"/>
      <w:r>
        <w:t>tastatura</w:t>
      </w:r>
      <w:proofErr w:type="spellEnd"/>
      <w:r>
        <w:t xml:space="preserve"> LCD, </w:t>
      </w:r>
      <w:proofErr w:type="spellStart"/>
      <w:r>
        <w:t>sirenă</w:t>
      </w:r>
      <w:proofErr w:type="spellEnd"/>
      <w:r w:rsidR="00136924" w:rsidRPr="001D2E6F">
        <w:t xml:space="preserve">  interior), </w:t>
      </w:r>
    </w:p>
    <w:p w:rsidR="001D2E6F" w:rsidRPr="001D2E6F" w:rsidRDefault="00136924" w:rsidP="001D2E6F">
      <w:pPr>
        <w:pStyle w:val="ListParagraph"/>
        <w:numPr>
          <w:ilvl w:val="0"/>
          <w:numId w:val="16"/>
        </w:numPr>
        <w:jc w:val="both"/>
        <w:rPr>
          <w:b/>
          <w:i/>
        </w:rPr>
      </w:pPr>
      <w:proofErr w:type="spellStart"/>
      <w:r w:rsidRPr="001D2E6F">
        <w:rPr>
          <w:b/>
        </w:rPr>
        <w:t>sistem</w:t>
      </w:r>
      <w:proofErr w:type="spellEnd"/>
      <w:r w:rsidRPr="001D2E6F">
        <w:rPr>
          <w:b/>
        </w:rPr>
        <w:t xml:space="preserve"> de </w:t>
      </w:r>
      <w:proofErr w:type="spellStart"/>
      <w:r w:rsidRPr="001D2E6F">
        <w:rPr>
          <w:b/>
        </w:rPr>
        <w:t>supraveghere</w:t>
      </w:r>
      <w:proofErr w:type="spellEnd"/>
      <w:r w:rsidRPr="001D2E6F">
        <w:rPr>
          <w:b/>
        </w:rPr>
        <w:t xml:space="preserve"> video</w:t>
      </w:r>
      <w:r w:rsidR="001D2E6F">
        <w:t xml:space="preserve"> cu 4 </w:t>
      </w:r>
      <w:proofErr w:type="spellStart"/>
      <w:r w:rsidR="001D2E6F">
        <w:t>camere</w:t>
      </w:r>
      <w:proofErr w:type="spellEnd"/>
      <w:r w:rsidR="001D2E6F">
        <w:t xml:space="preserve"> </w:t>
      </w:r>
      <w:proofErr w:type="spellStart"/>
      <w:r w:rsidR="001D2E6F">
        <w:t>ș</w:t>
      </w:r>
      <w:r w:rsidRPr="001D2E6F">
        <w:t>i</w:t>
      </w:r>
      <w:proofErr w:type="spellEnd"/>
      <w:r w:rsidRPr="001D2E6F">
        <w:t xml:space="preserve"> monitor (AVTECH 4Ch MPEG 4 DVR), </w:t>
      </w:r>
    </w:p>
    <w:p w:rsidR="001D2E6F" w:rsidRPr="001D2E6F" w:rsidRDefault="001D2E6F" w:rsidP="001D2E6F">
      <w:pPr>
        <w:pStyle w:val="ListParagraph"/>
        <w:numPr>
          <w:ilvl w:val="0"/>
          <w:numId w:val="16"/>
        </w:numPr>
        <w:jc w:val="both"/>
        <w:rPr>
          <w:b/>
          <w:i/>
        </w:rPr>
      </w:pPr>
      <w:proofErr w:type="spellStart"/>
      <w:r>
        <w:rPr>
          <w:b/>
        </w:rPr>
        <w:t>reț</w:t>
      </w:r>
      <w:r w:rsidR="00136924" w:rsidRPr="001D2E6F">
        <w:rPr>
          <w:b/>
        </w:rPr>
        <w:t>ea</w:t>
      </w:r>
      <w:proofErr w:type="spellEnd"/>
      <w:r w:rsidR="00136924" w:rsidRPr="001D2E6F">
        <w:rPr>
          <w:b/>
        </w:rPr>
        <w:t xml:space="preserve"> de </w:t>
      </w:r>
      <w:proofErr w:type="spellStart"/>
      <w:r w:rsidR="00136924" w:rsidRPr="001D2E6F">
        <w:rPr>
          <w:b/>
        </w:rPr>
        <w:t>telefonie</w:t>
      </w:r>
      <w:proofErr w:type="spellEnd"/>
      <w:r>
        <w:t xml:space="preserve"> (</w:t>
      </w:r>
      <w:proofErr w:type="spellStart"/>
      <w:r>
        <w:t>Centrală</w:t>
      </w:r>
      <w:proofErr w:type="spellEnd"/>
      <w:r w:rsidR="00136924" w:rsidRPr="001D2E6F">
        <w:t xml:space="preserve"> Panasonic cu 30 </w:t>
      </w:r>
      <w:proofErr w:type="spellStart"/>
      <w:r w:rsidR="00136924" w:rsidRPr="001D2E6F">
        <w:t>telefoane</w:t>
      </w:r>
      <w:proofErr w:type="spellEnd"/>
      <w:r w:rsidR="00136924" w:rsidRPr="001D2E6F">
        <w:t xml:space="preserve">), </w:t>
      </w:r>
    </w:p>
    <w:p w:rsidR="001D2E6F" w:rsidRPr="001D2E6F" w:rsidRDefault="00136924" w:rsidP="001D2E6F">
      <w:pPr>
        <w:pStyle w:val="ListParagraph"/>
        <w:numPr>
          <w:ilvl w:val="0"/>
          <w:numId w:val="16"/>
        </w:numPr>
        <w:jc w:val="both"/>
        <w:rPr>
          <w:b/>
          <w:i/>
        </w:rPr>
      </w:pPr>
      <w:proofErr w:type="spellStart"/>
      <w:r w:rsidRPr="001D2E6F">
        <w:rPr>
          <w:b/>
        </w:rPr>
        <w:t>s</w:t>
      </w:r>
      <w:r w:rsidR="001D2E6F">
        <w:rPr>
          <w:b/>
        </w:rPr>
        <w:t>istem</w:t>
      </w:r>
      <w:proofErr w:type="spellEnd"/>
      <w:r w:rsidR="001D2E6F">
        <w:rPr>
          <w:b/>
        </w:rPr>
        <w:t xml:space="preserve"> control </w:t>
      </w:r>
      <w:proofErr w:type="spellStart"/>
      <w:r w:rsidR="001D2E6F">
        <w:rPr>
          <w:b/>
        </w:rPr>
        <w:t>accces</w:t>
      </w:r>
      <w:proofErr w:type="spellEnd"/>
      <w:r w:rsidR="001D2E6F">
        <w:rPr>
          <w:b/>
        </w:rPr>
        <w:t xml:space="preserve"> cu </w:t>
      </w:r>
      <w:proofErr w:type="spellStart"/>
      <w:r w:rsidR="001D2E6F">
        <w:rPr>
          <w:b/>
        </w:rPr>
        <w:t>amprentă</w:t>
      </w:r>
      <w:proofErr w:type="spellEnd"/>
      <w:r w:rsidRPr="001D2E6F">
        <w:t xml:space="preserve"> </w:t>
      </w:r>
      <w:proofErr w:type="spellStart"/>
      <w:r w:rsidRPr="001D2E6F">
        <w:t>Sebury</w:t>
      </w:r>
      <w:proofErr w:type="spellEnd"/>
      <w:r w:rsidRPr="001D2E6F">
        <w:t xml:space="preserve">, </w:t>
      </w:r>
    </w:p>
    <w:p w:rsidR="00136924" w:rsidRPr="001D2E6F" w:rsidRDefault="001D2E6F" w:rsidP="001D2E6F">
      <w:pPr>
        <w:pStyle w:val="ListParagraph"/>
        <w:numPr>
          <w:ilvl w:val="0"/>
          <w:numId w:val="16"/>
        </w:numPr>
        <w:jc w:val="both"/>
        <w:rPr>
          <w:b/>
          <w:i/>
        </w:rPr>
      </w:pPr>
      <w:proofErr w:type="spellStart"/>
      <w:proofErr w:type="gramStart"/>
      <w:r>
        <w:rPr>
          <w:b/>
        </w:rPr>
        <w:t>reț</w:t>
      </w:r>
      <w:r w:rsidR="00136924" w:rsidRPr="001D2E6F">
        <w:rPr>
          <w:b/>
        </w:rPr>
        <w:t>ea</w:t>
      </w:r>
      <w:proofErr w:type="spellEnd"/>
      <w:proofErr w:type="gramEnd"/>
      <w:r w:rsidR="00136924" w:rsidRPr="001D2E6F">
        <w:rPr>
          <w:b/>
        </w:rPr>
        <w:t xml:space="preserve"> de date </w:t>
      </w:r>
      <w:proofErr w:type="spellStart"/>
      <w:r w:rsidR="00136924" w:rsidRPr="001D2E6F">
        <w:rPr>
          <w:b/>
        </w:rPr>
        <w:t>calculatoare</w:t>
      </w:r>
      <w:proofErr w:type="spellEnd"/>
      <w:r w:rsidR="00136924" w:rsidRPr="001D2E6F">
        <w:t>.</w:t>
      </w:r>
    </w:p>
    <w:p w:rsidR="00380938" w:rsidRPr="004734BA" w:rsidRDefault="00380938" w:rsidP="004734BA">
      <w:pPr>
        <w:tabs>
          <w:tab w:val="left" w:pos="766"/>
        </w:tabs>
        <w:spacing w:line="249" w:lineRule="auto"/>
        <w:ind w:right="161"/>
        <w:jc w:val="both"/>
        <w:rPr>
          <w:w w:val="105"/>
        </w:rPr>
      </w:pPr>
      <w:r w:rsidRPr="000F39BA">
        <w:rPr>
          <w:b/>
          <w:lang w:val="it-IT"/>
        </w:rPr>
        <w:t>4.</w:t>
      </w:r>
      <w:r w:rsidRPr="001D2E6F">
        <w:rPr>
          <w:b/>
          <w:lang w:val="it-IT"/>
        </w:rPr>
        <w:t>2</w:t>
      </w:r>
      <w:r w:rsidRPr="001D2E6F">
        <w:rPr>
          <w:lang w:val="it-IT"/>
        </w:rPr>
        <w:t xml:space="preserve">   Prestatorul se oblig</w:t>
      </w:r>
      <w:r w:rsidR="001D2E6F">
        <w:rPr>
          <w:lang w:val="it-IT"/>
        </w:rPr>
        <w:t>ă să</w:t>
      </w:r>
      <w:r w:rsidRPr="001D2E6F">
        <w:rPr>
          <w:lang w:val="it-IT"/>
        </w:rPr>
        <w:t xml:space="preserve"> efectueze serviciile </w:t>
      </w:r>
      <w:r w:rsidR="000F39BA" w:rsidRPr="001D2E6F">
        <w:rPr>
          <w:lang w:val="it-IT"/>
        </w:rPr>
        <w:t xml:space="preserve">lunar, la sediul </w:t>
      </w:r>
      <w:proofErr w:type="spellStart"/>
      <w:r w:rsidR="001D2E6F">
        <w:rPr>
          <w:sz w:val="22"/>
          <w:szCs w:val="22"/>
        </w:rPr>
        <w:t>Centrul</w:t>
      </w:r>
      <w:proofErr w:type="spellEnd"/>
      <w:r w:rsidR="001D2E6F">
        <w:rPr>
          <w:sz w:val="22"/>
          <w:szCs w:val="22"/>
        </w:rPr>
        <w:t xml:space="preserve"> </w:t>
      </w:r>
      <w:proofErr w:type="spellStart"/>
      <w:r w:rsidR="001D2E6F">
        <w:rPr>
          <w:sz w:val="22"/>
          <w:szCs w:val="22"/>
        </w:rPr>
        <w:t>Militar</w:t>
      </w:r>
      <w:proofErr w:type="spellEnd"/>
      <w:r w:rsidR="001D2E6F">
        <w:rPr>
          <w:sz w:val="22"/>
          <w:szCs w:val="22"/>
        </w:rPr>
        <w:t xml:space="preserve"> </w:t>
      </w:r>
      <w:proofErr w:type="spellStart"/>
      <w:r w:rsidR="001D2E6F">
        <w:rPr>
          <w:sz w:val="22"/>
          <w:szCs w:val="22"/>
        </w:rPr>
        <w:t>Județean</w:t>
      </w:r>
      <w:proofErr w:type="spellEnd"/>
      <w:r w:rsidR="001D2E6F">
        <w:rPr>
          <w:sz w:val="22"/>
          <w:szCs w:val="22"/>
        </w:rPr>
        <w:t xml:space="preserve"> </w:t>
      </w:r>
      <w:proofErr w:type="spellStart"/>
      <w:r w:rsidR="001D2E6F">
        <w:rPr>
          <w:sz w:val="22"/>
          <w:szCs w:val="22"/>
        </w:rPr>
        <w:t>Maramureș</w:t>
      </w:r>
      <w:proofErr w:type="spellEnd"/>
      <w:r w:rsidR="001D2E6F">
        <w:rPr>
          <w:lang w:val="it-IT"/>
        </w:rPr>
        <w:t xml:space="preserve"> unde se află</w:t>
      </w:r>
      <w:r w:rsidR="000F39BA" w:rsidRPr="001D2E6F">
        <w:rPr>
          <w:lang w:val="it-IT"/>
        </w:rPr>
        <w:t xml:space="preserve"> instalate aceste sisteme</w:t>
      </w:r>
      <w:r w:rsidR="001D2E6F">
        <w:rPr>
          <w:lang w:val="it-IT"/>
        </w:rPr>
        <w:t xml:space="preserve"> ș</w:t>
      </w:r>
      <w:r w:rsidR="00014E5D" w:rsidRPr="001D2E6F">
        <w:rPr>
          <w:lang w:val="it-IT"/>
        </w:rPr>
        <w:t>i</w:t>
      </w:r>
      <w:r w:rsidR="003A2AB8" w:rsidRPr="001D2E6F">
        <w:rPr>
          <w:w w:val="105"/>
        </w:rPr>
        <w:t xml:space="preserve"> </w:t>
      </w:r>
      <w:proofErr w:type="spellStart"/>
      <w:r w:rsidR="003A2AB8" w:rsidRPr="001D2E6F">
        <w:rPr>
          <w:w w:val="105"/>
        </w:rPr>
        <w:t>va</w:t>
      </w:r>
      <w:proofErr w:type="spellEnd"/>
      <w:r w:rsidR="003A2AB8" w:rsidRPr="001D2E6F">
        <w:rPr>
          <w:w w:val="105"/>
        </w:rPr>
        <w:t xml:space="preserve"> </w:t>
      </w:r>
      <w:proofErr w:type="spellStart"/>
      <w:r w:rsidR="003A2AB8" w:rsidRPr="001D2E6F">
        <w:rPr>
          <w:w w:val="105"/>
        </w:rPr>
        <w:t>intocmi</w:t>
      </w:r>
      <w:proofErr w:type="spellEnd"/>
      <w:r w:rsidR="003A2AB8" w:rsidRPr="001D2E6F">
        <w:rPr>
          <w:w w:val="105"/>
        </w:rPr>
        <w:t xml:space="preserve"> un </w:t>
      </w:r>
      <w:proofErr w:type="spellStart"/>
      <w:r w:rsidR="003A2AB8" w:rsidRPr="001D2E6F">
        <w:rPr>
          <w:w w:val="105"/>
        </w:rPr>
        <w:t>raport</w:t>
      </w:r>
      <w:proofErr w:type="spellEnd"/>
      <w:r w:rsidR="003A2AB8" w:rsidRPr="001D2E6F">
        <w:rPr>
          <w:w w:val="105"/>
        </w:rPr>
        <w:t xml:space="preserve"> </w:t>
      </w:r>
      <w:r w:rsidR="001D2E6F">
        <w:rPr>
          <w:w w:val="105"/>
        </w:rPr>
        <w:t xml:space="preserve">de </w:t>
      </w:r>
      <w:proofErr w:type="spellStart"/>
      <w:r w:rsidR="001D2E6F">
        <w:rPr>
          <w:w w:val="105"/>
        </w:rPr>
        <w:t>intervenț</w:t>
      </w:r>
      <w:r w:rsidR="00014E5D" w:rsidRPr="001D2E6F">
        <w:rPr>
          <w:w w:val="105"/>
        </w:rPr>
        <w:t>ie</w:t>
      </w:r>
      <w:proofErr w:type="spellEnd"/>
      <w:r w:rsidR="00014E5D" w:rsidRPr="001D2E6F">
        <w:rPr>
          <w:w w:val="105"/>
        </w:rPr>
        <w:t xml:space="preserve"> care </w:t>
      </w:r>
      <w:proofErr w:type="spellStart"/>
      <w:r w:rsidR="00014E5D" w:rsidRPr="001D2E6F">
        <w:rPr>
          <w:w w:val="105"/>
        </w:rPr>
        <w:t>va</w:t>
      </w:r>
      <w:proofErr w:type="spellEnd"/>
      <w:r w:rsidR="00014E5D" w:rsidRPr="001D2E6F">
        <w:rPr>
          <w:w w:val="105"/>
        </w:rPr>
        <w:t xml:space="preserve"> fi </w:t>
      </w:r>
      <w:proofErr w:type="spellStart"/>
      <w:r w:rsidR="003A2AB8" w:rsidRPr="001D2E6F">
        <w:rPr>
          <w:w w:val="105"/>
        </w:rPr>
        <w:t>confirmat</w:t>
      </w:r>
      <w:proofErr w:type="spellEnd"/>
      <w:r w:rsidR="003A2AB8" w:rsidRPr="001D2E6F">
        <w:rPr>
          <w:w w:val="105"/>
        </w:rPr>
        <w:t xml:space="preserve"> de un </w:t>
      </w:r>
      <w:proofErr w:type="spellStart"/>
      <w:r w:rsidR="003A2AB8" w:rsidRPr="001D2E6F">
        <w:rPr>
          <w:w w:val="105"/>
        </w:rPr>
        <w:t>reprezentant</w:t>
      </w:r>
      <w:proofErr w:type="spellEnd"/>
      <w:r w:rsidR="003A2AB8" w:rsidRPr="001D2E6F">
        <w:rPr>
          <w:w w:val="105"/>
        </w:rPr>
        <w:t xml:space="preserve"> al </w:t>
      </w:r>
      <w:proofErr w:type="spellStart"/>
      <w:r w:rsidR="003A2AB8" w:rsidRPr="001D2E6F">
        <w:rPr>
          <w:w w:val="105"/>
        </w:rPr>
        <w:t>beneficiarului</w:t>
      </w:r>
      <w:proofErr w:type="spellEnd"/>
      <w:r w:rsidR="003A2AB8" w:rsidRPr="001D2E6F">
        <w:rPr>
          <w:w w:val="105"/>
        </w:rPr>
        <w:t>.</w:t>
      </w:r>
    </w:p>
    <w:p w:rsidR="00380938" w:rsidRDefault="00380938" w:rsidP="00014E5D">
      <w:pPr>
        <w:jc w:val="both"/>
        <w:rPr>
          <w:lang w:val="ro-RO"/>
        </w:rPr>
      </w:pPr>
      <w:r w:rsidRPr="000F39BA">
        <w:rPr>
          <w:b/>
          <w:lang w:val="ro-RO"/>
        </w:rPr>
        <w:t>4.3</w:t>
      </w:r>
      <w:r w:rsidRPr="000F39BA">
        <w:rPr>
          <w:lang w:val="ro-RO"/>
        </w:rPr>
        <w:t xml:space="preserve">  </w:t>
      </w:r>
      <w:r w:rsidRPr="000F39BA">
        <w:rPr>
          <w:lang w:val="it-IT"/>
        </w:rPr>
        <w:t xml:space="preserve">Achizitorul se obligă să plătească prestatorului preţul convenit pentru îndeplinirea contractului </w:t>
      </w:r>
      <w:r w:rsidRPr="000F39BA">
        <w:rPr>
          <w:lang w:val="pt-BR"/>
        </w:rPr>
        <w:t>în conformitate cu prevederile prezentului contract și dispozițiile legale în vigoare</w:t>
      </w:r>
      <w:r w:rsidRPr="000F39BA">
        <w:rPr>
          <w:lang w:val="ro-RO"/>
        </w:rPr>
        <w:t>.</w:t>
      </w:r>
    </w:p>
    <w:p w:rsidR="00546E3B" w:rsidRPr="00546E3B" w:rsidRDefault="00546E3B" w:rsidP="00014E5D">
      <w:pPr>
        <w:jc w:val="both"/>
        <w:rPr>
          <w:lang w:val="pt-BR"/>
        </w:rPr>
      </w:pPr>
      <w:r w:rsidRPr="00546E3B">
        <w:rPr>
          <w:b/>
          <w:lang w:val="pt-BR"/>
        </w:rPr>
        <w:t>4.4.</w:t>
      </w:r>
      <w:r>
        <w:rPr>
          <w:lang w:val="pt-BR"/>
        </w:rPr>
        <w:t xml:space="preserve"> </w:t>
      </w:r>
      <w:r w:rsidRPr="00546E3B">
        <w:rPr>
          <w:lang w:val="pt-BR"/>
        </w:rPr>
        <w:t>Activitatea de service se va derula sub directa indrumare a personalului de specialita</w:t>
      </w:r>
      <w:r w:rsidR="001D2E6F">
        <w:rPr>
          <w:lang w:val="pt-BR"/>
        </w:rPr>
        <w:t>te desemnat de beneficiar,</w:t>
      </w:r>
      <w:r w:rsidRPr="00546E3B">
        <w:rPr>
          <w:lang w:val="pt-BR"/>
        </w:rPr>
        <w:t xml:space="preserve"> care va coordona activitatea de prestare a service-ului.</w:t>
      </w:r>
    </w:p>
    <w:p w:rsidR="00380938" w:rsidRPr="001F7225" w:rsidRDefault="00380938" w:rsidP="00380938">
      <w:pPr>
        <w:jc w:val="both"/>
        <w:rPr>
          <w:color w:val="FF0000"/>
          <w:lang w:val="ro-RO"/>
        </w:rPr>
      </w:pPr>
    </w:p>
    <w:p w:rsidR="00380938" w:rsidRPr="001F7225" w:rsidRDefault="00380938" w:rsidP="00380938">
      <w:pPr>
        <w:jc w:val="both"/>
        <w:rPr>
          <w:b/>
          <w:lang w:val="it-IT"/>
        </w:rPr>
      </w:pPr>
      <w:r w:rsidRPr="001F7225">
        <w:rPr>
          <w:b/>
          <w:lang w:val="it-IT"/>
        </w:rPr>
        <w:t>5. Prețul contractului</w:t>
      </w:r>
    </w:p>
    <w:p w:rsidR="00380938" w:rsidRPr="00037859" w:rsidRDefault="00380938" w:rsidP="00380938">
      <w:pPr>
        <w:jc w:val="both"/>
        <w:rPr>
          <w:lang w:val="it-IT"/>
        </w:rPr>
      </w:pPr>
      <w:r w:rsidRPr="001F7225">
        <w:rPr>
          <w:b/>
          <w:lang w:val="it-IT"/>
        </w:rPr>
        <w:t>5.1.</w:t>
      </w:r>
      <w:r w:rsidRPr="001F7225">
        <w:rPr>
          <w:lang w:val="it-IT"/>
        </w:rPr>
        <w:t xml:space="preserve"> </w:t>
      </w:r>
      <w:r w:rsidRPr="00037859">
        <w:rPr>
          <w:lang w:val="it-IT"/>
        </w:rPr>
        <w:t xml:space="preserve">Preţul convenit pentru îndeplinirea contractului, respectiv preţul serviciilor </w:t>
      </w:r>
      <w:r w:rsidR="000F39BA" w:rsidRPr="000F39BA">
        <w:rPr>
          <w:lang w:val="it-IT"/>
        </w:rPr>
        <w:t>de mentenanță, intervenție si revizie</w:t>
      </w:r>
      <w:r w:rsidR="000F39BA" w:rsidRPr="00037859">
        <w:rPr>
          <w:lang w:val="it-IT"/>
        </w:rPr>
        <w:t xml:space="preserve"> </w:t>
      </w:r>
      <w:r w:rsidRPr="00037859">
        <w:rPr>
          <w:lang w:val="it-IT"/>
        </w:rPr>
        <w:t>prestate, este de</w:t>
      </w:r>
      <w:r w:rsidRPr="000F39BA">
        <w:rPr>
          <w:lang w:val="it-IT"/>
        </w:rPr>
        <w:t xml:space="preserve">    .......</w:t>
      </w:r>
      <w:r>
        <w:rPr>
          <w:color w:val="548DD4"/>
          <w:lang w:val="it-IT"/>
        </w:rPr>
        <w:t>.......</w:t>
      </w:r>
      <w:r w:rsidRPr="00600194">
        <w:rPr>
          <w:lang w:val="it-IT"/>
        </w:rPr>
        <w:t>lei /an la care se adaugă TVA</w:t>
      </w:r>
      <w:r w:rsidRPr="00AD29FA">
        <w:rPr>
          <w:lang w:val="it-IT"/>
        </w:rPr>
        <w:t>, ceea ce inseamna  ..............</w:t>
      </w:r>
      <w:r w:rsidRPr="00600194">
        <w:rPr>
          <w:lang w:val="it-IT"/>
        </w:rPr>
        <w:t>lei /</w:t>
      </w:r>
      <w:r>
        <w:rPr>
          <w:lang w:val="it-IT"/>
        </w:rPr>
        <w:t>luna</w:t>
      </w:r>
      <w:r w:rsidRPr="00600194">
        <w:rPr>
          <w:lang w:val="it-IT"/>
        </w:rPr>
        <w:t xml:space="preserve"> la care se adaugă TVA</w:t>
      </w:r>
      <w:r>
        <w:rPr>
          <w:lang w:val="it-IT"/>
        </w:rPr>
        <w:t xml:space="preserve"> </w:t>
      </w:r>
      <w:r w:rsidRPr="00037859">
        <w:rPr>
          <w:lang w:val="it-IT"/>
        </w:rPr>
        <w:t xml:space="preserve">în conformitate cu prevederile legale în vigoare.  </w:t>
      </w:r>
    </w:p>
    <w:p w:rsidR="00380938" w:rsidRPr="001F7225" w:rsidRDefault="00380938" w:rsidP="00380938">
      <w:pPr>
        <w:jc w:val="both"/>
        <w:rPr>
          <w:lang w:val="it-IT"/>
        </w:rPr>
      </w:pPr>
      <w:r w:rsidRPr="001F7225">
        <w:rPr>
          <w:b/>
          <w:lang w:val="it-IT"/>
        </w:rPr>
        <w:t>5.2.</w:t>
      </w:r>
      <w:r w:rsidRPr="001F7225">
        <w:rPr>
          <w:lang w:val="it-IT"/>
        </w:rPr>
        <w:t xml:space="preserve"> </w:t>
      </w:r>
      <w:r w:rsidRPr="001F7225">
        <w:rPr>
          <w:lang w:val="ro-RO"/>
        </w:rPr>
        <w:t xml:space="preserve">Preţul pentru îndeplinirea contractului se va plăti </w:t>
      </w:r>
      <w:r>
        <w:rPr>
          <w:lang w:val="ro-RO"/>
        </w:rPr>
        <w:t xml:space="preserve">lunar, </w:t>
      </w:r>
      <w:r w:rsidRPr="001F7225">
        <w:rPr>
          <w:lang w:val="ro-RO"/>
        </w:rPr>
        <w:t>în lei</w:t>
      </w:r>
      <w:r w:rsidRPr="001F7225">
        <w:rPr>
          <w:lang w:val="it-IT" w:eastAsia="en-US"/>
        </w:rPr>
        <w:t xml:space="preserve"> </w:t>
      </w:r>
      <w:r w:rsidRPr="001F7225">
        <w:rPr>
          <w:lang w:val="it-IT"/>
        </w:rPr>
        <w:t>în limita maximă a valorii contractului şi pe baza documentelor justificative</w:t>
      </w:r>
      <w:r w:rsidRPr="001F7225">
        <w:rPr>
          <w:lang w:val="ro-RO"/>
        </w:rPr>
        <w:t>.</w:t>
      </w:r>
    </w:p>
    <w:p w:rsidR="00F827FA" w:rsidRDefault="000F39BA" w:rsidP="00380938">
      <w:pPr>
        <w:jc w:val="both"/>
        <w:rPr>
          <w:lang w:val="it-IT"/>
        </w:rPr>
      </w:pPr>
      <w:r w:rsidRPr="004734BA">
        <w:rPr>
          <w:b/>
          <w:lang w:val="it-IT"/>
        </w:rPr>
        <w:t>5.3.</w:t>
      </w:r>
      <w:r w:rsidRPr="00A50935">
        <w:rPr>
          <w:lang w:val="it-IT"/>
        </w:rPr>
        <w:t xml:space="preserve"> Facturarea serviciilor de mentenant</w:t>
      </w:r>
      <w:r w:rsidR="007F4966" w:rsidRPr="007F4966">
        <w:rPr>
          <w:lang w:val="ro-RO"/>
        </w:rPr>
        <w:t>ă</w:t>
      </w:r>
      <w:r w:rsidRPr="00A50935">
        <w:rPr>
          <w:lang w:val="it-IT"/>
        </w:rPr>
        <w:t xml:space="preserve"> se va face dupa prestarea serviciilor. </w:t>
      </w:r>
    </w:p>
    <w:p w:rsidR="00F827FA" w:rsidRDefault="00F827FA" w:rsidP="00380938">
      <w:pPr>
        <w:jc w:val="both"/>
        <w:rPr>
          <w:lang w:val="it-IT"/>
        </w:rPr>
      </w:pPr>
    </w:p>
    <w:p w:rsidR="00380938" w:rsidRPr="00231B6F" w:rsidRDefault="00380938" w:rsidP="00380938">
      <w:pPr>
        <w:jc w:val="both"/>
        <w:rPr>
          <w:b/>
          <w:lang w:val="ro-RO"/>
        </w:rPr>
      </w:pPr>
      <w:r w:rsidRPr="00231B6F">
        <w:rPr>
          <w:b/>
          <w:lang w:val="ro-RO"/>
        </w:rPr>
        <w:t xml:space="preserve">6. </w:t>
      </w:r>
      <w:r w:rsidRPr="00231B6F">
        <w:rPr>
          <w:b/>
          <w:bCs/>
          <w:iCs/>
          <w:lang w:val="ro-RO"/>
        </w:rPr>
        <w:t>Durata contractului</w:t>
      </w:r>
    </w:p>
    <w:p w:rsidR="00380938" w:rsidRPr="00BA4E1B" w:rsidRDefault="00380938" w:rsidP="00380938">
      <w:pPr>
        <w:pStyle w:val="DefaultText2"/>
        <w:jc w:val="both"/>
        <w:rPr>
          <w:szCs w:val="24"/>
        </w:rPr>
      </w:pPr>
      <w:r w:rsidRPr="005C123D">
        <w:rPr>
          <w:b/>
          <w:szCs w:val="24"/>
          <w:lang w:val="ro-RO"/>
        </w:rPr>
        <w:t>6.1</w:t>
      </w:r>
      <w:r w:rsidRPr="00BA4E1B">
        <w:rPr>
          <w:szCs w:val="24"/>
          <w:lang w:val="ro-RO"/>
        </w:rPr>
        <w:t xml:space="preserve"> </w:t>
      </w:r>
      <w:r w:rsidRPr="00BA4E1B">
        <w:rPr>
          <w:szCs w:val="24"/>
          <w:lang w:val="it-IT"/>
        </w:rPr>
        <w:t xml:space="preserve">Durata prezentului contract este de </w:t>
      </w:r>
      <w:r w:rsidR="00913BD9">
        <w:rPr>
          <w:b/>
          <w:szCs w:val="24"/>
          <w:lang w:val="it-IT"/>
        </w:rPr>
        <w:t>12 luni</w:t>
      </w:r>
      <w:r w:rsidRPr="00BA4E1B">
        <w:rPr>
          <w:szCs w:val="24"/>
          <w:lang w:val="it-IT"/>
        </w:rPr>
        <w:t xml:space="preserve"> cu posibilitatea prelungirii prin act aditional</w:t>
      </w:r>
      <w:r w:rsidR="001D2E6F">
        <w:rPr>
          <w:szCs w:val="24"/>
          <w:lang w:val="it-IT"/>
        </w:rPr>
        <w:t xml:space="preserve"> cu perioade succesive egale.</w:t>
      </w:r>
    </w:p>
    <w:p w:rsidR="00380938" w:rsidRPr="001F7225" w:rsidRDefault="00380938" w:rsidP="00380938">
      <w:pPr>
        <w:jc w:val="both"/>
        <w:rPr>
          <w:b/>
          <w:bCs/>
          <w:color w:val="FF0000"/>
          <w:lang w:val="ro-RO"/>
        </w:rPr>
      </w:pPr>
    </w:p>
    <w:p w:rsidR="00380938" w:rsidRPr="00231B6F" w:rsidRDefault="00380938" w:rsidP="00380938">
      <w:pPr>
        <w:pStyle w:val="DefaultText2"/>
        <w:jc w:val="both"/>
        <w:rPr>
          <w:b/>
          <w:szCs w:val="24"/>
          <w:lang w:val="it-IT"/>
        </w:rPr>
      </w:pPr>
      <w:r w:rsidRPr="00231B6F">
        <w:rPr>
          <w:b/>
          <w:szCs w:val="24"/>
          <w:lang w:val="it-IT"/>
        </w:rPr>
        <w:t>7. Documentele contractului</w:t>
      </w:r>
    </w:p>
    <w:p w:rsidR="00380938" w:rsidRPr="00BA4E1B" w:rsidRDefault="00380938" w:rsidP="00380938">
      <w:pPr>
        <w:pStyle w:val="DefaultText2"/>
        <w:jc w:val="both"/>
        <w:rPr>
          <w:szCs w:val="24"/>
          <w:lang w:val="it-IT"/>
        </w:rPr>
      </w:pPr>
      <w:r w:rsidRPr="005C123D">
        <w:rPr>
          <w:b/>
          <w:szCs w:val="24"/>
          <w:lang w:val="it-IT"/>
        </w:rPr>
        <w:t>7.1</w:t>
      </w:r>
      <w:r w:rsidRPr="00BA4E1B">
        <w:rPr>
          <w:szCs w:val="24"/>
          <w:lang w:val="it-IT"/>
        </w:rPr>
        <w:t xml:space="preserve"> Documentele contractului (parte integrantă a acestuia) sunt:</w:t>
      </w:r>
    </w:p>
    <w:p w:rsidR="007B394B" w:rsidRDefault="00380938" w:rsidP="00136924">
      <w:pPr>
        <w:pStyle w:val="DefaultText2"/>
        <w:ind w:firstLine="708"/>
        <w:jc w:val="both"/>
        <w:rPr>
          <w:szCs w:val="24"/>
          <w:lang w:val="it-IT"/>
        </w:rPr>
      </w:pPr>
      <w:r w:rsidRPr="00BA4E1B">
        <w:rPr>
          <w:szCs w:val="24"/>
          <w:lang w:val="it-IT"/>
        </w:rPr>
        <w:t xml:space="preserve">a) </w:t>
      </w:r>
      <w:r w:rsidR="00F827FA">
        <w:rPr>
          <w:szCs w:val="24"/>
          <w:lang w:val="it-IT"/>
        </w:rPr>
        <w:t xml:space="preserve"> </w:t>
      </w:r>
      <w:r w:rsidRPr="00BA4E1B">
        <w:rPr>
          <w:szCs w:val="24"/>
          <w:lang w:val="it-IT"/>
        </w:rPr>
        <w:t>Oferta;</w:t>
      </w:r>
    </w:p>
    <w:p w:rsidR="003E19BA" w:rsidRPr="006A49B2" w:rsidRDefault="009D3BAC" w:rsidP="003E19BA">
      <w:pPr>
        <w:ind w:left="720"/>
        <w:contextualSpacing/>
        <w:jc w:val="both"/>
        <w:rPr>
          <w:bCs/>
        </w:rPr>
      </w:pPr>
      <w:r>
        <w:rPr>
          <w:bCs/>
        </w:rPr>
        <w:t>b</w:t>
      </w:r>
      <w:r w:rsidR="00A332CF">
        <w:rPr>
          <w:bCs/>
        </w:rPr>
        <w:t xml:space="preserve">) </w:t>
      </w:r>
      <w:proofErr w:type="spellStart"/>
      <w:r w:rsidR="00A332CF">
        <w:rPr>
          <w:bCs/>
        </w:rPr>
        <w:t>A</w:t>
      </w:r>
      <w:r w:rsidR="003E19BA" w:rsidRPr="0076313B">
        <w:rPr>
          <w:bCs/>
        </w:rPr>
        <w:t>cte</w:t>
      </w:r>
      <w:proofErr w:type="spellEnd"/>
      <w:r w:rsidR="003E19BA" w:rsidRPr="0076313B">
        <w:rPr>
          <w:bCs/>
        </w:rPr>
        <w:t xml:space="preserve"> </w:t>
      </w:r>
      <w:proofErr w:type="spellStart"/>
      <w:r w:rsidR="003E19BA" w:rsidRPr="0076313B">
        <w:rPr>
          <w:bCs/>
        </w:rPr>
        <w:t>adiționale</w:t>
      </w:r>
      <w:proofErr w:type="spellEnd"/>
      <w:r w:rsidR="003E19BA" w:rsidRPr="0076313B">
        <w:rPr>
          <w:bCs/>
        </w:rPr>
        <w:t xml:space="preserve"> </w:t>
      </w:r>
      <w:proofErr w:type="spellStart"/>
      <w:r w:rsidR="003E19BA" w:rsidRPr="0076313B">
        <w:rPr>
          <w:bCs/>
        </w:rPr>
        <w:t>și</w:t>
      </w:r>
      <w:proofErr w:type="spellEnd"/>
      <w:r w:rsidR="003E19BA" w:rsidRPr="0076313B">
        <w:rPr>
          <w:bCs/>
        </w:rPr>
        <w:t xml:space="preserve"> </w:t>
      </w:r>
      <w:proofErr w:type="spellStart"/>
      <w:r w:rsidR="003E19BA" w:rsidRPr="0076313B">
        <w:rPr>
          <w:bCs/>
        </w:rPr>
        <w:t>alte</w:t>
      </w:r>
      <w:proofErr w:type="spellEnd"/>
      <w:r w:rsidR="003E19BA" w:rsidRPr="0076313B">
        <w:rPr>
          <w:bCs/>
        </w:rPr>
        <w:t xml:space="preserve"> </w:t>
      </w:r>
      <w:proofErr w:type="spellStart"/>
      <w:r w:rsidR="003E19BA" w:rsidRPr="0076313B">
        <w:rPr>
          <w:bCs/>
        </w:rPr>
        <w:t>anexe</w:t>
      </w:r>
      <w:proofErr w:type="spellEnd"/>
      <w:r w:rsidR="003E19BA" w:rsidRPr="0076313B">
        <w:rPr>
          <w:bCs/>
        </w:rPr>
        <w:t xml:space="preserve"> la contract </w:t>
      </w:r>
      <w:proofErr w:type="spellStart"/>
      <w:r w:rsidR="003E19BA" w:rsidRPr="0076313B">
        <w:rPr>
          <w:bCs/>
        </w:rPr>
        <w:t>dacă</w:t>
      </w:r>
      <w:proofErr w:type="spellEnd"/>
      <w:r w:rsidR="003E19BA" w:rsidRPr="0076313B">
        <w:rPr>
          <w:bCs/>
        </w:rPr>
        <w:t xml:space="preserve"> </w:t>
      </w:r>
      <w:proofErr w:type="spellStart"/>
      <w:proofErr w:type="gramStart"/>
      <w:r w:rsidR="003E19BA" w:rsidRPr="0076313B">
        <w:rPr>
          <w:bCs/>
        </w:rPr>
        <w:t>va</w:t>
      </w:r>
      <w:proofErr w:type="spellEnd"/>
      <w:proofErr w:type="gramEnd"/>
      <w:r w:rsidR="003E19BA" w:rsidRPr="0076313B">
        <w:rPr>
          <w:bCs/>
        </w:rPr>
        <w:t xml:space="preserve"> fi </w:t>
      </w:r>
      <w:proofErr w:type="spellStart"/>
      <w:r w:rsidR="003E19BA" w:rsidRPr="0076313B">
        <w:rPr>
          <w:bCs/>
        </w:rPr>
        <w:t>cazul</w:t>
      </w:r>
      <w:proofErr w:type="spellEnd"/>
      <w:r w:rsidR="003E19BA">
        <w:rPr>
          <w:bCs/>
        </w:rPr>
        <w:t>.</w:t>
      </w:r>
    </w:p>
    <w:p w:rsidR="00380938" w:rsidRPr="001F7225" w:rsidRDefault="00380938" w:rsidP="00380938">
      <w:pPr>
        <w:jc w:val="both"/>
        <w:rPr>
          <w:color w:val="FF0000"/>
          <w:lang w:val="ro-RO"/>
        </w:rPr>
      </w:pPr>
    </w:p>
    <w:p w:rsidR="00380938" w:rsidRDefault="00380938" w:rsidP="00380938">
      <w:pPr>
        <w:jc w:val="both"/>
        <w:rPr>
          <w:b/>
          <w:bCs/>
          <w:iCs/>
          <w:lang w:val="ro-RO"/>
        </w:rPr>
      </w:pPr>
      <w:r w:rsidRPr="00EF3C43">
        <w:rPr>
          <w:b/>
          <w:bCs/>
          <w:lang w:val="ro-RO"/>
        </w:rPr>
        <w:t xml:space="preserve">8.  </w:t>
      </w:r>
      <w:r w:rsidRPr="00EF3C43">
        <w:rPr>
          <w:b/>
          <w:bCs/>
          <w:iCs/>
          <w:lang w:val="ro-RO"/>
        </w:rPr>
        <w:t>Obligaţiile principale ale prestatorului</w:t>
      </w:r>
    </w:p>
    <w:p w:rsidR="00A50935" w:rsidRDefault="00A50935" w:rsidP="00A50935">
      <w:pPr>
        <w:jc w:val="both"/>
        <w:rPr>
          <w:lang w:val="ro-RO"/>
        </w:rPr>
      </w:pPr>
      <w:r w:rsidRPr="00712E73">
        <w:rPr>
          <w:b/>
          <w:lang w:val="ro-RO"/>
        </w:rPr>
        <w:t>8.1</w:t>
      </w:r>
      <w:r w:rsidRPr="00712E73">
        <w:rPr>
          <w:lang w:val="ro-RO"/>
        </w:rPr>
        <w:t xml:space="preserve"> </w:t>
      </w:r>
      <w:r w:rsidR="00F827FA">
        <w:rPr>
          <w:lang w:val="ro-RO"/>
        </w:rPr>
        <w:t xml:space="preserve"> </w:t>
      </w:r>
      <w:r w:rsidRPr="00712E73">
        <w:rPr>
          <w:lang w:val="ro-RO"/>
        </w:rPr>
        <w:t>Prestatorul se obligă să presteze serviciile care fac obiectul prezentul</w:t>
      </w:r>
      <w:r w:rsidR="007B394B">
        <w:rPr>
          <w:lang w:val="ro-RO"/>
        </w:rPr>
        <w:t>ui</w:t>
      </w:r>
      <w:r w:rsidRPr="00712E73">
        <w:rPr>
          <w:lang w:val="ro-RO"/>
        </w:rPr>
        <w:t xml:space="preserve"> contra</w:t>
      </w:r>
      <w:r>
        <w:rPr>
          <w:lang w:val="ro-RO"/>
        </w:rPr>
        <w:t>ct</w:t>
      </w:r>
      <w:r w:rsidR="009178E9">
        <w:rPr>
          <w:lang w:val="ro-RO"/>
        </w:rPr>
        <w:t>,</w:t>
      </w:r>
      <w:r>
        <w:rPr>
          <w:lang w:val="ro-RO"/>
        </w:rPr>
        <w:t xml:space="preserve"> în perioada convenită</w:t>
      </w:r>
      <w:r w:rsidRPr="00712E73">
        <w:rPr>
          <w:lang w:val="ro-RO"/>
        </w:rPr>
        <w:t xml:space="preserve"> în conf</w:t>
      </w:r>
      <w:r w:rsidR="007B394B">
        <w:rPr>
          <w:lang w:val="ro-RO"/>
        </w:rPr>
        <w:t>ormitate cu obligaţiile asumate;</w:t>
      </w:r>
    </w:p>
    <w:p w:rsidR="00A7224A" w:rsidRDefault="00A7224A" w:rsidP="00A7224A">
      <w:pPr>
        <w:jc w:val="both"/>
        <w:rPr>
          <w:lang w:val="ro-RO"/>
        </w:rPr>
      </w:pPr>
      <w:r w:rsidRPr="00A7224A">
        <w:rPr>
          <w:b/>
          <w:lang w:val="ro-RO"/>
        </w:rPr>
        <w:t xml:space="preserve">8.2  </w:t>
      </w:r>
      <w:r w:rsidRPr="00A7224A">
        <w:rPr>
          <w:lang w:val="ro-RO"/>
        </w:rPr>
        <w:t xml:space="preserve">Prestatorul se obligă </w:t>
      </w:r>
      <w:r w:rsidR="00546E3B">
        <w:rPr>
          <w:lang w:val="ro-RO"/>
        </w:rPr>
        <w:t xml:space="preserve">să asigure buna funcționare, </w:t>
      </w:r>
      <w:proofErr w:type="spellStart"/>
      <w:r w:rsidR="00546E3B" w:rsidRPr="00984975">
        <w:t>interconectarea</w:t>
      </w:r>
      <w:proofErr w:type="spellEnd"/>
      <w:r w:rsidR="00546E3B" w:rsidRPr="00984975">
        <w:t xml:space="preserve">, </w:t>
      </w:r>
      <w:proofErr w:type="spellStart"/>
      <w:r w:rsidR="00546E3B" w:rsidRPr="00984975">
        <w:t>configurarea</w:t>
      </w:r>
      <w:proofErr w:type="spellEnd"/>
      <w:r w:rsidR="00546E3B" w:rsidRPr="00A7224A">
        <w:rPr>
          <w:lang w:val="ro-RO"/>
        </w:rPr>
        <w:t xml:space="preserve"> </w:t>
      </w:r>
      <w:r w:rsidR="00A50935" w:rsidRPr="00A7224A">
        <w:rPr>
          <w:lang w:val="ro-RO"/>
        </w:rPr>
        <w:t xml:space="preserve">echipamentelor și sistemelor ce fac obiectul prezentului </w:t>
      </w:r>
      <w:r w:rsidRPr="00A7224A">
        <w:rPr>
          <w:lang w:val="ro-RO"/>
        </w:rPr>
        <w:t>contract</w:t>
      </w:r>
      <w:r w:rsidR="00A50935" w:rsidRPr="00A7224A">
        <w:rPr>
          <w:lang w:val="ro-RO"/>
        </w:rPr>
        <w:t>;</w:t>
      </w:r>
    </w:p>
    <w:p w:rsidR="00546E3B" w:rsidRDefault="00546E3B" w:rsidP="00A7224A">
      <w:pPr>
        <w:jc w:val="both"/>
      </w:pPr>
      <w:r w:rsidRPr="007F4966">
        <w:rPr>
          <w:b/>
        </w:rPr>
        <w:t>8.3</w:t>
      </w:r>
      <w:r>
        <w:t xml:space="preserve"> </w:t>
      </w:r>
      <w:proofErr w:type="spellStart"/>
      <w:r w:rsidRPr="00984975">
        <w:t>Prestatorul</w:t>
      </w:r>
      <w:proofErr w:type="spellEnd"/>
      <w:r w:rsidRPr="00984975">
        <w:t xml:space="preserve"> </w:t>
      </w:r>
      <w:proofErr w:type="spellStart"/>
      <w:r w:rsidRPr="00984975">
        <w:t>trebuie</w:t>
      </w:r>
      <w:proofErr w:type="spellEnd"/>
      <w:r w:rsidRPr="00984975">
        <w:t xml:space="preserve"> </w:t>
      </w:r>
      <w:proofErr w:type="spellStart"/>
      <w:proofErr w:type="gramStart"/>
      <w:r w:rsidRPr="00984975">
        <w:t>să</w:t>
      </w:r>
      <w:proofErr w:type="spellEnd"/>
      <w:proofErr w:type="gramEnd"/>
      <w:r w:rsidRPr="00984975">
        <w:t xml:space="preserve"> </w:t>
      </w:r>
      <w:proofErr w:type="spellStart"/>
      <w:r w:rsidRPr="00984975">
        <w:t>efectueze</w:t>
      </w:r>
      <w:proofErr w:type="spellEnd"/>
      <w:r w:rsidRPr="00984975">
        <w:t xml:space="preserve"> </w:t>
      </w:r>
      <w:proofErr w:type="spellStart"/>
      <w:r w:rsidRPr="00984975">
        <w:t>activitatea</w:t>
      </w:r>
      <w:proofErr w:type="spellEnd"/>
      <w:r w:rsidRPr="00984975">
        <w:t xml:space="preserve"> de service </w:t>
      </w:r>
      <w:proofErr w:type="spellStart"/>
      <w:r w:rsidRPr="00984975">
        <w:t>asupra</w:t>
      </w:r>
      <w:proofErr w:type="spellEnd"/>
      <w:r w:rsidRPr="00984975">
        <w:t xml:space="preserve"> </w:t>
      </w:r>
      <w:proofErr w:type="spellStart"/>
      <w:r w:rsidRPr="00984975">
        <w:t>tuturor</w:t>
      </w:r>
      <w:proofErr w:type="spellEnd"/>
      <w:r w:rsidRPr="00984975">
        <w:t xml:space="preserve"> </w:t>
      </w:r>
      <w:proofErr w:type="spellStart"/>
      <w:r w:rsidRPr="00984975">
        <w:t>componentelor</w:t>
      </w:r>
      <w:proofErr w:type="spellEnd"/>
      <w:r w:rsidRPr="00984975">
        <w:t xml:space="preserve"> care </w:t>
      </w:r>
      <w:proofErr w:type="spellStart"/>
      <w:r w:rsidRPr="00984975">
        <w:t>alcătuiesc</w:t>
      </w:r>
      <w:proofErr w:type="spellEnd"/>
      <w:r w:rsidRPr="00984975">
        <w:t xml:space="preserve"> </w:t>
      </w:r>
      <w:proofErr w:type="spellStart"/>
      <w:r w:rsidRPr="00984975">
        <w:t>sistemele</w:t>
      </w:r>
      <w:proofErr w:type="spellEnd"/>
      <w:r w:rsidRPr="00984975">
        <w:t xml:space="preserve"> </w:t>
      </w:r>
      <w:proofErr w:type="spellStart"/>
      <w:r w:rsidRPr="00984975">
        <w:t>si</w:t>
      </w:r>
      <w:proofErr w:type="spellEnd"/>
      <w:r w:rsidRPr="00984975">
        <w:t xml:space="preserve"> </w:t>
      </w:r>
      <w:proofErr w:type="spellStart"/>
      <w:r w:rsidRPr="00984975">
        <w:t>rețele</w:t>
      </w:r>
      <w:proofErr w:type="spellEnd"/>
    </w:p>
    <w:p w:rsidR="006A6E37" w:rsidRPr="009D3BAC" w:rsidRDefault="006A6E37" w:rsidP="009D3BAC">
      <w:pPr>
        <w:jc w:val="both"/>
      </w:pPr>
      <w:r w:rsidRPr="009D3BAC">
        <w:rPr>
          <w:b/>
        </w:rPr>
        <w:t>8.4</w:t>
      </w:r>
      <w:r w:rsidRPr="009D3BAC">
        <w:t xml:space="preserve"> </w:t>
      </w:r>
      <w:r w:rsidR="0059379B" w:rsidRPr="009D3BAC">
        <w:t xml:space="preserve">Prestatorul trebuie </w:t>
      </w:r>
      <w:proofErr w:type="gramStart"/>
      <w:r w:rsidRPr="009D3BAC">
        <w:t>să</w:t>
      </w:r>
      <w:proofErr w:type="gramEnd"/>
      <w:r w:rsidRPr="009D3BAC">
        <w:t xml:space="preserve"> informeze şi să propună beneficiarului pe baza unor devize estimative toată gama de lucrări (inclusiv materialele şi piesele de schimb) care se impun pentru o bună funcţionare a instalaţiilor. Achizitorul îşi rezervă dreptul de achiziţiona materialele şi piesele de schimb şi de </w:t>
      </w:r>
      <w:r w:rsidR="00D9067A" w:rsidRPr="009D3BAC">
        <w:t xml:space="preserve">la </w:t>
      </w:r>
      <w:r w:rsidRPr="009D3BAC">
        <w:t>alt furnizor conform specificaţiilor tehnice şi standardelor de calitate ale prestatorului şi de a le pune la dispoziţia acestuia în vederea efectuării intervenţiilor.</w:t>
      </w:r>
    </w:p>
    <w:p w:rsidR="001D2E6F" w:rsidRDefault="007B394B" w:rsidP="00A7224A">
      <w:pPr>
        <w:jc w:val="both"/>
        <w:rPr>
          <w:lang w:val="ro-RO"/>
        </w:rPr>
      </w:pPr>
      <w:r>
        <w:rPr>
          <w:b/>
          <w:lang w:val="ro-RO"/>
        </w:rPr>
        <w:t>8.</w:t>
      </w:r>
      <w:r w:rsidR="006A6E37">
        <w:rPr>
          <w:b/>
          <w:lang w:val="ro-RO"/>
        </w:rPr>
        <w:t>5</w:t>
      </w:r>
      <w:r w:rsidR="00F827FA" w:rsidRPr="00F827FA">
        <w:rPr>
          <w:lang w:val="ro-RO"/>
        </w:rPr>
        <w:t xml:space="preserve"> Prestatorul se obligă</w:t>
      </w:r>
      <w:r w:rsidR="00F827FA">
        <w:rPr>
          <w:lang w:val="ro-RO"/>
        </w:rPr>
        <w:t xml:space="preserve"> să intervină</w:t>
      </w:r>
      <w:r w:rsidR="00F827FA" w:rsidRPr="00F827FA">
        <w:rPr>
          <w:lang w:val="ro-RO"/>
        </w:rPr>
        <w:t xml:space="preserve"> suplimentar ori de c</w:t>
      </w:r>
      <w:r w:rsidR="001D2E6F">
        <w:rPr>
          <w:lang w:val="ro-RO"/>
        </w:rPr>
        <w:t>â</w:t>
      </w:r>
      <w:r w:rsidR="00F827FA" w:rsidRPr="00F827FA">
        <w:rPr>
          <w:lang w:val="ro-RO"/>
        </w:rPr>
        <w:t>te ori este necesar</w:t>
      </w:r>
      <w:r w:rsidR="00F827FA" w:rsidRPr="00712E73">
        <w:rPr>
          <w:lang w:val="ro-RO"/>
        </w:rPr>
        <w:t>ă</w:t>
      </w:r>
      <w:r w:rsidR="00F827FA">
        <w:rPr>
          <w:lang w:val="ro-RO"/>
        </w:rPr>
        <w:t xml:space="preserve"> remedierea unor situații neprevăzute in baza prezentului contract.</w:t>
      </w:r>
    </w:p>
    <w:p w:rsidR="001D2E6F" w:rsidRDefault="00831695" w:rsidP="00A50935">
      <w:pPr>
        <w:jc w:val="both"/>
        <w:rPr>
          <w:lang w:val="ro-RO"/>
        </w:rPr>
      </w:pPr>
      <w:r>
        <w:rPr>
          <w:b/>
          <w:lang w:val="ro-RO"/>
        </w:rPr>
        <w:t>8.</w:t>
      </w:r>
      <w:r w:rsidR="006A6E37">
        <w:rPr>
          <w:b/>
          <w:lang w:val="ro-RO"/>
        </w:rPr>
        <w:t>6</w:t>
      </w:r>
      <w:r w:rsidR="00F827FA">
        <w:rPr>
          <w:b/>
          <w:lang w:val="ro-RO"/>
        </w:rPr>
        <w:t xml:space="preserve"> </w:t>
      </w:r>
      <w:r w:rsidR="00A50935" w:rsidRPr="00712E73">
        <w:rPr>
          <w:lang w:val="ro-RO"/>
        </w:rPr>
        <w:t xml:space="preserve"> </w:t>
      </w:r>
      <w:r w:rsidR="001D2E6F" w:rsidRPr="00F827FA">
        <w:rPr>
          <w:lang w:val="ro-RO"/>
        </w:rPr>
        <w:t>Prestatorul se obligă</w:t>
      </w:r>
      <w:r w:rsidR="001D2E6F">
        <w:rPr>
          <w:lang w:val="ro-RO"/>
        </w:rPr>
        <w:t xml:space="preserve"> să intervină în maxim 2 (dou</w:t>
      </w:r>
      <w:r w:rsidR="001D2E6F" w:rsidRPr="00712E73">
        <w:rPr>
          <w:lang w:val="ro-RO"/>
        </w:rPr>
        <w:t>ă</w:t>
      </w:r>
      <w:r w:rsidR="001D2E6F">
        <w:rPr>
          <w:lang w:val="ro-RO"/>
        </w:rPr>
        <w:t>) ore de la solicitarea beneficiarului.</w:t>
      </w:r>
    </w:p>
    <w:p w:rsidR="00A50935" w:rsidRPr="00712E73" w:rsidRDefault="001D2E6F" w:rsidP="00A50935">
      <w:pPr>
        <w:jc w:val="both"/>
        <w:rPr>
          <w:b/>
          <w:lang w:val="ro-RO"/>
        </w:rPr>
      </w:pPr>
      <w:r w:rsidRPr="001D2E6F">
        <w:rPr>
          <w:b/>
          <w:lang w:val="ro-RO"/>
        </w:rPr>
        <w:t>8</w:t>
      </w:r>
      <w:r w:rsidRPr="001D2E6F">
        <w:rPr>
          <w:b/>
          <w:lang w:val="en-US"/>
        </w:rPr>
        <w:t>.</w:t>
      </w:r>
      <w:r w:rsidR="006A6E37">
        <w:rPr>
          <w:b/>
          <w:lang w:val="en-US"/>
        </w:rPr>
        <w:t>7</w:t>
      </w:r>
      <w:r>
        <w:rPr>
          <w:lang w:val="en-US"/>
        </w:rPr>
        <w:t xml:space="preserve"> </w:t>
      </w:r>
      <w:r w:rsidR="00A50935" w:rsidRPr="00712E73">
        <w:rPr>
          <w:lang w:val="ro-RO"/>
        </w:rPr>
        <w:t>Prestatorul se obligă să despăgubească achizitorul împotriva oricăror:</w:t>
      </w:r>
    </w:p>
    <w:p w:rsidR="00A50935" w:rsidRPr="00712E73" w:rsidRDefault="00A50935" w:rsidP="00A50935">
      <w:pPr>
        <w:numPr>
          <w:ilvl w:val="0"/>
          <w:numId w:val="2"/>
        </w:numPr>
        <w:jc w:val="both"/>
        <w:rPr>
          <w:lang w:val="ro-RO"/>
        </w:rPr>
      </w:pPr>
      <w:r w:rsidRPr="00712E73">
        <w:rPr>
          <w:lang w:val="ro-RO"/>
        </w:rPr>
        <w:t>reclamaţii şi acţiuni în justiţie, ce rezultă din încălcarea unor drepturi de proprietate intelectuală (brevete, nume, mărci înregistrate etc.), legate de echipamentele, materialele, instalaţiile sau utilajele folosite pentru sau în legătură cu serviciile prestate, şi</w:t>
      </w:r>
    </w:p>
    <w:p w:rsidR="00A50935" w:rsidRPr="00712E73" w:rsidRDefault="00A50935" w:rsidP="00A50935">
      <w:pPr>
        <w:numPr>
          <w:ilvl w:val="0"/>
          <w:numId w:val="2"/>
        </w:numPr>
        <w:jc w:val="both"/>
        <w:rPr>
          <w:lang w:val="ro-RO"/>
        </w:rPr>
      </w:pPr>
      <w:r w:rsidRPr="00712E73">
        <w:rPr>
          <w:lang w:val="ro-RO"/>
        </w:rPr>
        <w:t>daune-interese, costuri, taxe şi chelt</w:t>
      </w:r>
      <w:r>
        <w:rPr>
          <w:lang w:val="ro-RO"/>
        </w:rPr>
        <w:t>uieli de orice natură</w:t>
      </w:r>
      <w:r w:rsidRPr="00712E73">
        <w:rPr>
          <w:lang w:val="ro-RO"/>
        </w:rPr>
        <w:t>.</w:t>
      </w:r>
    </w:p>
    <w:p w:rsidR="00A50935" w:rsidRPr="00712E73" w:rsidRDefault="007B394B" w:rsidP="00A50935">
      <w:pPr>
        <w:jc w:val="both"/>
        <w:rPr>
          <w:lang w:val="ro-RO"/>
        </w:rPr>
      </w:pPr>
      <w:r>
        <w:rPr>
          <w:b/>
          <w:lang w:val="ro-RO"/>
        </w:rPr>
        <w:lastRenderedPageBreak/>
        <w:t>8.</w:t>
      </w:r>
      <w:r w:rsidR="006A6E37">
        <w:rPr>
          <w:b/>
          <w:lang w:val="ro-RO"/>
        </w:rPr>
        <w:t>8</w:t>
      </w:r>
      <w:r w:rsidR="00A50935" w:rsidRPr="00712E73">
        <w:rPr>
          <w:lang w:val="ro-RO"/>
        </w:rPr>
        <w:t xml:space="preserve">  Presta</w:t>
      </w:r>
      <w:r w:rsidR="00F827FA">
        <w:rPr>
          <w:lang w:val="ro-RO"/>
        </w:rPr>
        <w:t>torul se obligă să emită factura</w:t>
      </w:r>
      <w:r w:rsidR="00A50935" w:rsidRPr="00712E73">
        <w:rPr>
          <w:lang w:val="ro-RO"/>
        </w:rPr>
        <w:t xml:space="preserve"> conform </w:t>
      </w:r>
      <w:r w:rsidR="00F827FA">
        <w:rPr>
          <w:lang w:val="ro-RO"/>
        </w:rPr>
        <w:t>prețului stabilit</w:t>
      </w:r>
      <w:r w:rsidR="00A7224A">
        <w:rPr>
          <w:lang w:val="ro-RO"/>
        </w:rPr>
        <w:t xml:space="preserve"> în contract</w:t>
      </w:r>
      <w:r w:rsidR="00A50935" w:rsidRPr="00712E73">
        <w:rPr>
          <w:lang w:val="ro-RO"/>
        </w:rPr>
        <w:t>.</w:t>
      </w:r>
    </w:p>
    <w:p w:rsidR="00380938" w:rsidRPr="001F7225" w:rsidRDefault="00380938" w:rsidP="00380938">
      <w:pPr>
        <w:jc w:val="both"/>
        <w:rPr>
          <w:b/>
          <w:bCs/>
          <w:color w:val="FF0000"/>
          <w:lang w:val="ro-RO"/>
        </w:rPr>
      </w:pPr>
    </w:p>
    <w:p w:rsidR="00380938" w:rsidRPr="005C123D" w:rsidRDefault="00380938" w:rsidP="00380938">
      <w:pPr>
        <w:jc w:val="both"/>
        <w:rPr>
          <w:b/>
          <w:bCs/>
          <w:iCs/>
          <w:lang w:val="ro-RO"/>
        </w:rPr>
      </w:pPr>
      <w:r w:rsidRPr="005C123D">
        <w:rPr>
          <w:b/>
          <w:bCs/>
          <w:lang w:val="ro-RO"/>
        </w:rPr>
        <w:t xml:space="preserve">9.  </w:t>
      </w:r>
      <w:r w:rsidRPr="005C123D">
        <w:rPr>
          <w:b/>
          <w:bCs/>
          <w:iCs/>
          <w:lang w:val="ro-RO"/>
        </w:rPr>
        <w:t>Obligaţiile principale ale achizitorului</w:t>
      </w:r>
    </w:p>
    <w:p w:rsidR="00380938" w:rsidRDefault="00380938" w:rsidP="00380938">
      <w:pPr>
        <w:pStyle w:val="DefaultText"/>
        <w:jc w:val="both"/>
        <w:rPr>
          <w:noProof w:val="0"/>
          <w:color w:val="FF0000"/>
          <w:szCs w:val="24"/>
          <w:lang w:val="ro-RO"/>
        </w:rPr>
      </w:pPr>
      <w:r w:rsidRPr="005C123D">
        <w:rPr>
          <w:b/>
          <w:noProof w:val="0"/>
          <w:szCs w:val="24"/>
          <w:lang w:val="ro-RO"/>
        </w:rPr>
        <w:t>9.1</w:t>
      </w:r>
      <w:r w:rsidRPr="005C123D">
        <w:rPr>
          <w:noProof w:val="0"/>
          <w:szCs w:val="24"/>
          <w:lang w:val="ro-RO"/>
        </w:rPr>
        <w:t xml:space="preserve"> Achizitorul se obligă să plătească preţul convenit în prezentul contract pentru serviciile prestate</w:t>
      </w:r>
      <w:r w:rsidRPr="001F7225">
        <w:rPr>
          <w:noProof w:val="0"/>
          <w:color w:val="FF0000"/>
          <w:szCs w:val="24"/>
          <w:lang w:val="ro-RO"/>
        </w:rPr>
        <w:t xml:space="preserve">. </w:t>
      </w:r>
    </w:p>
    <w:p w:rsidR="007E0730" w:rsidRDefault="00380938" w:rsidP="00380938">
      <w:pPr>
        <w:pStyle w:val="DefaultText"/>
        <w:jc w:val="both"/>
        <w:rPr>
          <w:noProof w:val="0"/>
          <w:szCs w:val="24"/>
          <w:lang w:val="ro-RO"/>
        </w:rPr>
      </w:pPr>
      <w:r w:rsidRPr="005C123D">
        <w:rPr>
          <w:b/>
          <w:noProof w:val="0"/>
          <w:szCs w:val="24"/>
          <w:lang w:val="ro-RO"/>
        </w:rPr>
        <w:t>9.2.</w:t>
      </w:r>
      <w:r w:rsidR="00F827FA">
        <w:rPr>
          <w:noProof w:val="0"/>
          <w:szCs w:val="24"/>
          <w:lang w:val="ro-RO"/>
        </w:rPr>
        <w:t xml:space="preserve"> Achizitorul se obligă să</w:t>
      </w:r>
      <w:r w:rsidR="007E0730">
        <w:rPr>
          <w:noProof w:val="0"/>
          <w:szCs w:val="24"/>
          <w:lang w:val="ro-RO"/>
        </w:rPr>
        <w:t xml:space="preserve"> </w:t>
      </w:r>
      <w:r w:rsidR="005E5631">
        <w:rPr>
          <w:noProof w:val="0"/>
          <w:szCs w:val="24"/>
          <w:lang w:val="ro-RO"/>
        </w:rPr>
        <w:t>com</w:t>
      </w:r>
      <w:r w:rsidR="00F827FA">
        <w:rPr>
          <w:noProof w:val="0"/>
          <w:szCs w:val="24"/>
          <w:lang w:val="ro-RO"/>
        </w:rPr>
        <w:t>unice Prestatorului orice intenție de î</w:t>
      </w:r>
      <w:r w:rsidR="005E5631">
        <w:rPr>
          <w:noProof w:val="0"/>
          <w:szCs w:val="24"/>
          <w:lang w:val="ro-RO"/>
        </w:rPr>
        <w:t>nlocuire, modificare, mutare sau reconf</w:t>
      </w:r>
      <w:r w:rsidR="00F827FA">
        <w:rPr>
          <w:noProof w:val="0"/>
          <w:szCs w:val="24"/>
          <w:lang w:val="ro-RO"/>
        </w:rPr>
        <w:t>igurare a sistemului telefonic și a reț</w:t>
      </w:r>
      <w:r w:rsidR="005E5631">
        <w:rPr>
          <w:noProof w:val="0"/>
          <w:szCs w:val="24"/>
          <w:lang w:val="ro-RO"/>
        </w:rPr>
        <w:t>elei de dat</w:t>
      </w:r>
      <w:r w:rsidR="00F827FA">
        <w:rPr>
          <w:noProof w:val="0"/>
          <w:szCs w:val="24"/>
          <w:lang w:val="ro-RO"/>
        </w:rPr>
        <w:t>e-voce, a sistemului de alarm</w:t>
      </w:r>
      <w:r w:rsidR="001D2E6F">
        <w:rPr>
          <w:lang w:val="ro-RO"/>
        </w:rPr>
        <w:t>ă</w:t>
      </w:r>
      <w:r w:rsidR="00F827FA">
        <w:rPr>
          <w:noProof w:val="0"/>
          <w:szCs w:val="24"/>
          <w:lang w:val="ro-RO"/>
        </w:rPr>
        <w:t xml:space="preserve"> ș</w:t>
      </w:r>
      <w:r w:rsidR="005E5631">
        <w:rPr>
          <w:noProof w:val="0"/>
          <w:szCs w:val="24"/>
          <w:lang w:val="ro-RO"/>
        </w:rPr>
        <w:t xml:space="preserve">i </w:t>
      </w:r>
      <w:r w:rsidR="002979F0">
        <w:rPr>
          <w:noProof w:val="0"/>
          <w:szCs w:val="24"/>
          <w:lang w:val="ro-RO"/>
        </w:rPr>
        <w:t>de supraveghere video</w:t>
      </w:r>
      <w:r w:rsidR="00136924">
        <w:rPr>
          <w:noProof w:val="0"/>
          <w:szCs w:val="24"/>
          <w:lang w:val="ro-RO"/>
        </w:rPr>
        <w:t>, sistemul anti</w:t>
      </w:r>
      <w:r w:rsidR="001D2E6F">
        <w:rPr>
          <w:noProof w:val="0"/>
          <w:szCs w:val="24"/>
          <w:lang w:val="ro-RO"/>
        </w:rPr>
        <w:t>-</w:t>
      </w:r>
      <w:r w:rsidR="00136924">
        <w:rPr>
          <w:noProof w:val="0"/>
          <w:szCs w:val="24"/>
          <w:lang w:val="ro-RO"/>
        </w:rPr>
        <w:t>incendiu,</w:t>
      </w:r>
      <w:r w:rsidR="00F827FA">
        <w:rPr>
          <w:noProof w:val="0"/>
          <w:szCs w:val="24"/>
          <w:lang w:val="ro-RO"/>
        </w:rPr>
        <w:t xml:space="preserve"> cuprinse în contractul de mentenanță</w:t>
      </w:r>
      <w:r w:rsidR="005E5631">
        <w:rPr>
          <w:noProof w:val="0"/>
          <w:szCs w:val="24"/>
          <w:lang w:val="ro-RO"/>
        </w:rPr>
        <w:t>, cu ce</w:t>
      </w:r>
      <w:r w:rsidR="001D2E6F">
        <w:rPr>
          <w:noProof w:val="0"/>
          <w:szCs w:val="24"/>
          <w:lang w:val="ro-RO"/>
        </w:rPr>
        <w:t>l puț</w:t>
      </w:r>
      <w:r w:rsidR="00F827FA">
        <w:rPr>
          <w:noProof w:val="0"/>
          <w:szCs w:val="24"/>
          <w:lang w:val="ro-RO"/>
        </w:rPr>
        <w:t>in 24 de ore î</w:t>
      </w:r>
      <w:r w:rsidR="005E5631">
        <w:rPr>
          <w:noProof w:val="0"/>
          <w:szCs w:val="24"/>
          <w:lang w:val="ro-RO"/>
        </w:rPr>
        <w:t xml:space="preserve">nainte de instalare de noi sisteme. </w:t>
      </w:r>
    </w:p>
    <w:p w:rsidR="00380938" w:rsidRPr="006271CE" w:rsidRDefault="00380938" w:rsidP="00380938">
      <w:pPr>
        <w:pStyle w:val="DefaultText"/>
        <w:jc w:val="both"/>
        <w:rPr>
          <w:szCs w:val="24"/>
          <w:lang w:val="ro-RO"/>
        </w:rPr>
      </w:pPr>
      <w:r w:rsidRPr="006271CE">
        <w:rPr>
          <w:b/>
          <w:szCs w:val="24"/>
          <w:lang w:val="ro-RO"/>
        </w:rPr>
        <w:t>9.3</w:t>
      </w:r>
      <w:r w:rsidRPr="006271CE">
        <w:rPr>
          <w:szCs w:val="24"/>
          <w:lang w:val="ro-RO"/>
        </w:rPr>
        <w:t xml:space="preserve"> Achizitorul se obligă să transmită Prestatorului, în timp util, toate informaţiile necesare pentru asigurarea serviciilor angajate si sa faciliteze accesul prestatorului la toate </w:t>
      </w:r>
      <w:r w:rsidRPr="006271CE">
        <w:rPr>
          <w:szCs w:val="24"/>
          <w:lang w:val="it-IT"/>
        </w:rPr>
        <w:t>instalaţiile/echipamentele/aparatele ce fac obiectul prezentului contract.</w:t>
      </w:r>
    </w:p>
    <w:p w:rsidR="00380938" w:rsidRPr="005C123D" w:rsidRDefault="00380938" w:rsidP="00380938">
      <w:pPr>
        <w:pStyle w:val="DefaultText"/>
        <w:jc w:val="both"/>
        <w:rPr>
          <w:noProof w:val="0"/>
          <w:szCs w:val="24"/>
          <w:lang w:val="ro-RO"/>
        </w:rPr>
      </w:pPr>
      <w:r w:rsidRPr="005C123D">
        <w:rPr>
          <w:b/>
          <w:szCs w:val="24"/>
          <w:lang w:val="ro-RO"/>
        </w:rPr>
        <w:t>9.4</w:t>
      </w:r>
      <w:r w:rsidRPr="005C123D">
        <w:rPr>
          <w:szCs w:val="24"/>
          <w:lang w:val="ro-RO"/>
        </w:rPr>
        <w:t xml:space="preserve"> Achizitorul se obligă să colaboreze cu Prestatorul pentru rezolvarea situaţiilor neprevăzute.</w:t>
      </w:r>
    </w:p>
    <w:p w:rsidR="00380938" w:rsidRPr="005C123D" w:rsidRDefault="00380938" w:rsidP="00380938">
      <w:pPr>
        <w:pStyle w:val="DefaultText"/>
        <w:jc w:val="both"/>
        <w:rPr>
          <w:noProof w:val="0"/>
          <w:szCs w:val="24"/>
          <w:lang w:val="ro-RO"/>
        </w:rPr>
      </w:pPr>
      <w:r w:rsidRPr="005C123D">
        <w:rPr>
          <w:b/>
          <w:noProof w:val="0"/>
          <w:szCs w:val="24"/>
          <w:lang w:val="ro-RO"/>
        </w:rPr>
        <w:t>9.5</w:t>
      </w:r>
      <w:r w:rsidRPr="005C123D">
        <w:rPr>
          <w:noProof w:val="0"/>
          <w:szCs w:val="24"/>
          <w:lang w:val="ro-RO"/>
        </w:rPr>
        <w:t xml:space="preserve"> Achizitorul se obligă să plătească </w:t>
      </w:r>
      <w:r>
        <w:rPr>
          <w:noProof w:val="0"/>
          <w:szCs w:val="24"/>
          <w:lang w:val="ro-RO"/>
        </w:rPr>
        <w:t xml:space="preserve">serviciile lunare </w:t>
      </w:r>
      <w:r w:rsidRPr="005C123D">
        <w:rPr>
          <w:noProof w:val="0"/>
          <w:szCs w:val="24"/>
          <w:lang w:val="ro-RO"/>
        </w:rPr>
        <w:t xml:space="preserve"> în termen de cel mult 30 de zile de la primirea facturii. Plata se va face cu ordin de plată, în contul Prestatorului deschis la trezoreria teritorială</w:t>
      </w:r>
      <w:r w:rsidRPr="00B27820">
        <w:rPr>
          <w:noProof w:val="0"/>
          <w:color w:val="8DB3E2"/>
          <w:szCs w:val="24"/>
          <w:lang w:val="ro-RO"/>
        </w:rPr>
        <w:t xml:space="preserve">. </w:t>
      </w:r>
      <w:r w:rsidRPr="00600194">
        <w:rPr>
          <w:bCs/>
          <w:szCs w:val="24"/>
          <w:lang w:val="ro-RO"/>
        </w:rPr>
        <w:t>Valoarea efectiv plătibilă va fi decontată pe baza documentelor justificative aferente.</w:t>
      </w:r>
      <w:r w:rsidRPr="001F7225">
        <w:rPr>
          <w:bCs/>
          <w:color w:val="FF0000"/>
          <w:szCs w:val="24"/>
          <w:lang w:val="ro-RO"/>
        </w:rPr>
        <w:t xml:space="preserve"> </w:t>
      </w:r>
      <w:r w:rsidRPr="005C123D">
        <w:rPr>
          <w:bCs/>
          <w:szCs w:val="24"/>
          <w:lang w:val="ro-RO"/>
        </w:rPr>
        <w:t>Valoarea efectiv plătibilă nu poate depăşi Preţul contractului.</w:t>
      </w:r>
      <w:r w:rsidRPr="001F7225">
        <w:rPr>
          <w:bCs/>
          <w:color w:val="FF0000"/>
          <w:szCs w:val="24"/>
          <w:lang w:val="ro-RO"/>
        </w:rPr>
        <w:t xml:space="preserve"> </w:t>
      </w:r>
    </w:p>
    <w:p w:rsidR="00380938" w:rsidRPr="001F7225" w:rsidRDefault="00380938" w:rsidP="00380938">
      <w:pPr>
        <w:pStyle w:val="DefaultText"/>
        <w:jc w:val="both"/>
        <w:rPr>
          <w:i/>
          <w:noProof w:val="0"/>
          <w:color w:val="FF0000"/>
          <w:szCs w:val="24"/>
          <w:lang w:val="ro-RO"/>
        </w:rPr>
      </w:pPr>
    </w:p>
    <w:p w:rsidR="00380938" w:rsidRPr="005C123D" w:rsidRDefault="00380938" w:rsidP="00380938">
      <w:pPr>
        <w:jc w:val="both"/>
        <w:rPr>
          <w:b/>
          <w:bCs/>
          <w:lang w:val="ro-RO"/>
        </w:rPr>
      </w:pPr>
      <w:r w:rsidRPr="005C123D">
        <w:rPr>
          <w:b/>
          <w:bCs/>
          <w:lang w:val="ro-RO"/>
        </w:rPr>
        <w:t xml:space="preserve">10.  </w:t>
      </w:r>
      <w:r w:rsidRPr="005C123D">
        <w:rPr>
          <w:b/>
          <w:bCs/>
          <w:iCs/>
          <w:lang w:val="ro-RO"/>
        </w:rPr>
        <w:t xml:space="preserve">Sancţiuni pentru neindeplinirea culpabilă a obligaţiilor </w:t>
      </w:r>
    </w:p>
    <w:p w:rsidR="00380938" w:rsidRPr="005C123D" w:rsidRDefault="00380938" w:rsidP="00380938">
      <w:pPr>
        <w:jc w:val="both"/>
        <w:rPr>
          <w:lang w:val="ro-RO"/>
        </w:rPr>
      </w:pPr>
      <w:r w:rsidRPr="005C123D">
        <w:rPr>
          <w:b/>
          <w:lang w:val="ro-RO"/>
        </w:rPr>
        <w:t>10.1</w:t>
      </w:r>
      <w:r w:rsidRPr="005C123D">
        <w:rPr>
          <w:b/>
          <w:bCs/>
          <w:lang w:val="ro-RO"/>
        </w:rPr>
        <w:t xml:space="preserve"> </w:t>
      </w:r>
      <w:r w:rsidRPr="005C123D">
        <w:rPr>
          <w:lang w:val="ro-RO"/>
        </w:rPr>
        <w:t>În cazul în care, din vina sa exclusivă, prestatorul nu reuşeşte să-şi execute obligaţiile asumate prin contract, atunci achizitorul are dreptul de a deduce din preţul contractului, ca penalităţi, o sumă echivalentă cu o cotă procentuală de 0,5</w:t>
      </w:r>
      <w:r w:rsidRPr="005C123D">
        <w:rPr>
          <w:bCs/>
          <w:lang w:val="ro-RO"/>
        </w:rPr>
        <w:t>% din preţul aferent contractului,  pentru fiecare zi de întârziere</w:t>
      </w:r>
      <w:r w:rsidRPr="005C123D">
        <w:rPr>
          <w:lang w:val="ro-RO"/>
        </w:rPr>
        <w:t xml:space="preserve">. </w:t>
      </w:r>
    </w:p>
    <w:p w:rsidR="00380938" w:rsidRPr="005C123D" w:rsidRDefault="00380938" w:rsidP="00380938">
      <w:pPr>
        <w:jc w:val="both"/>
        <w:rPr>
          <w:lang w:val="ro-RO"/>
        </w:rPr>
      </w:pPr>
      <w:r w:rsidRPr="005C123D">
        <w:rPr>
          <w:b/>
          <w:lang w:val="ro-RO"/>
        </w:rPr>
        <w:t>10.2</w:t>
      </w:r>
      <w:r w:rsidRPr="005C123D">
        <w:rPr>
          <w:lang w:val="ro-RO"/>
        </w:rPr>
        <w:t xml:space="preserve"> În cazul în care achizitorul nu onorează facturile în termen de 30 de zile de la expirarea perioadei convenite la punctul 9.5, atunci acesta are obligaţia de a plăti, ca penalităţi, o sumă echivalentă cu o cotă procentuală de 0,5</w:t>
      </w:r>
      <w:r w:rsidRPr="005C123D">
        <w:rPr>
          <w:bCs/>
          <w:lang w:val="ro-RO"/>
        </w:rPr>
        <w:t xml:space="preserve">% </w:t>
      </w:r>
      <w:r w:rsidRPr="005C123D">
        <w:rPr>
          <w:lang w:val="ro-RO"/>
        </w:rPr>
        <w:t>aferentă plății neefectuate.</w:t>
      </w:r>
    </w:p>
    <w:p w:rsidR="00380938" w:rsidRPr="001F7225" w:rsidRDefault="00380938" w:rsidP="00380938">
      <w:pPr>
        <w:spacing w:after="200"/>
        <w:contextualSpacing/>
        <w:jc w:val="both"/>
        <w:rPr>
          <w:color w:val="FF0000"/>
          <w:lang w:val="ro-RO" w:eastAsia="en-US"/>
        </w:rPr>
      </w:pPr>
      <w:r w:rsidRPr="005C123D">
        <w:rPr>
          <w:rFonts w:eastAsia="SimSun"/>
          <w:b/>
          <w:lang w:val="ro-RO" w:eastAsia="zh-CN"/>
        </w:rPr>
        <w:t>10.3</w:t>
      </w:r>
      <w:r w:rsidRPr="005C123D">
        <w:rPr>
          <w:rFonts w:eastAsia="SimSun"/>
          <w:lang w:val="ro-RO" w:eastAsia="zh-CN"/>
        </w:rPr>
        <w:t xml:space="preserve"> Rezilierea unilaterală: În cazul în care prestatorul nu respectă obligaţiile sale contractuale, Achizitorul are dreptul la rezilierea contractului. Rezilierea va fi declarată prin simplă notificare scrisă adresată de Achizitor către Prestator şi este considerată din culpa exclusivă a Prestatorului. În caz de nerecepţionare a notificării din motive de acţiune sau inacţiune a Prestatorului, rezilierea intervine în termen de 5 zile de la emiterea notificării.</w:t>
      </w:r>
    </w:p>
    <w:p w:rsidR="00380938" w:rsidRPr="00600194" w:rsidRDefault="00380938" w:rsidP="00380938">
      <w:pPr>
        <w:jc w:val="both"/>
        <w:rPr>
          <w:lang w:val="ro-RO"/>
        </w:rPr>
      </w:pPr>
      <w:r w:rsidRPr="005E49AD">
        <w:rPr>
          <w:b/>
          <w:lang w:val="ro-RO"/>
        </w:rPr>
        <w:t xml:space="preserve"> 10.4</w:t>
      </w:r>
      <w:r w:rsidRPr="005E49AD">
        <w:rPr>
          <w:lang w:val="ro-RO"/>
        </w:rPr>
        <w:t xml:space="preserve"> Achizitorul îşi rezervă dreptul de a renunţa oricând la contract, printr-o notificare scrisă adresată Prestatorului, fără nici o compensaţie, dacă acesta din urmă dă faliment, cu condiţia ca această anulare să nu prejudicieze sau să afecteze dreptul la acţiune sau despăgubire pentru Prestator.  În acest caz, prestatorul are dreptul de a pretinde numai plata corespunzătoare pentru partea din  contract îndeplinită până la data denunţă</w:t>
      </w:r>
      <w:r>
        <w:rPr>
          <w:lang w:val="ro-RO"/>
        </w:rPr>
        <w:t>rii unilaterale a contractului.</w:t>
      </w:r>
    </w:p>
    <w:p w:rsidR="00380938" w:rsidRDefault="00380938" w:rsidP="00380938">
      <w:pPr>
        <w:jc w:val="both"/>
        <w:rPr>
          <w:b/>
          <w:bCs/>
          <w:lang w:val="ro-RO"/>
        </w:rPr>
      </w:pPr>
    </w:p>
    <w:p w:rsidR="00380938" w:rsidRPr="005E49AD" w:rsidRDefault="00380938" w:rsidP="00380938">
      <w:pPr>
        <w:jc w:val="both"/>
        <w:rPr>
          <w:b/>
          <w:bCs/>
          <w:lang w:val="ro-RO"/>
        </w:rPr>
      </w:pPr>
      <w:r w:rsidRPr="00600194">
        <w:rPr>
          <w:b/>
          <w:bCs/>
          <w:lang w:val="ro-RO"/>
        </w:rPr>
        <w:t>11.Drepturi de proprietate intelectuală</w:t>
      </w:r>
      <w:r>
        <w:rPr>
          <w:b/>
          <w:bCs/>
          <w:color w:val="8DB3E2"/>
          <w:lang w:val="ro-RO"/>
        </w:rPr>
        <w:t>-</w:t>
      </w:r>
      <w:r w:rsidRPr="00600194">
        <w:rPr>
          <w:b/>
          <w:bCs/>
          <w:lang w:val="ro-RO"/>
        </w:rPr>
        <w:t xml:space="preserve"> </w:t>
      </w:r>
      <w:r w:rsidRPr="005E49AD">
        <w:rPr>
          <w:b/>
          <w:bCs/>
          <w:lang w:val="ro-RO"/>
        </w:rPr>
        <w:t>nu este cazul</w:t>
      </w:r>
    </w:p>
    <w:p w:rsidR="00380938" w:rsidRPr="005E49AD" w:rsidRDefault="00380938" w:rsidP="00380938">
      <w:pPr>
        <w:jc w:val="both"/>
        <w:rPr>
          <w:bCs/>
          <w:lang w:val="ro-RO"/>
        </w:rPr>
      </w:pPr>
    </w:p>
    <w:p w:rsidR="00380938" w:rsidRPr="001F7225" w:rsidRDefault="00380938" w:rsidP="00380938">
      <w:pPr>
        <w:jc w:val="both"/>
        <w:rPr>
          <w:b/>
          <w:bCs/>
          <w:color w:val="FF0000"/>
          <w:lang w:val="ro-RO"/>
        </w:rPr>
      </w:pPr>
    </w:p>
    <w:p w:rsidR="00380938" w:rsidRPr="005E49AD" w:rsidRDefault="00380938" w:rsidP="00380938">
      <w:pPr>
        <w:jc w:val="center"/>
        <w:rPr>
          <w:b/>
          <w:bCs/>
          <w:i/>
          <w:lang w:val="ro-RO"/>
        </w:rPr>
      </w:pPr>
      <w:r w:rsidRPr="005E49AD">
        <w:rPr>
          <w:b/>
          <w:bCs/>
          <w:i/>
          <w:lang w:val="ro-RO"/>
        </w:rPr>
        <w:t>Clauze specifice</w:t>
      </w:r>
    </w:p>
    <w:p w:rsidR="00380938" w:rsidRPr="005E49AD" w:rsidRDefault="00380938" w:rsidP="00380938">
      <w:pPr>
        <w:jc w:val="center"/>
        <w:rPr>
          <w:b/>
          <w:bCs/>
          <w:i/>
          <w:lang w:val="ro-RO"/>
        </w:rPr>
      </w:pPr>
    </w:p>
    <w:p w:rsidR="00380938" w:rsidRPr="009D3BAC" w:rsidRDefault="00380938" w:rsidP="00380938">
      <w:pPr>
        <w:jc w:val="both"/>
        <w:rPr>
          <w:b/>
          <w:bCs/>
          <w:lang w:val="ro-RO"/>
        </w:rPr>
      </w:pPr>
      <w:r w:rsidRPr="009D3BAC">
        <w:rPr>
          <w:b/>
          <w:bCs/>
          <w:lang w:val="ro-RO"/>
        </w:rPr>
        <w:t>12. Garanţia d</w:t>
      </w:r>
      <w:r w:rsidR="00254986" w:rsidRPr="009D3BAC">
        <w:rPr>
          <w:b/>
          <w:bCs/>
          <w:lang w:val="ro-RO"/>
        </w:rPr>
        <w:t>e bună execuţie a contractului</w:t>
      </w:r>
      <w:r w:rsidR="009D3BAC">
        <w:rPr>
          <w:b/>
          <w:bCs/>
          <w:lang w:val="ro-RO"/>
        </w:rPr>
        <w:t>-</w:t>
      </w:r>
      <w:r w:rsidR="009D3BAC">
        <w:rPr>
          <w:b/>
          <w:bCs/>
          <w:color w:val="8DB3E2"/>
          <w:lang w:val="ro-RO"/>
        </w:rPr>
        <w:t>-</w:t>
      </w:r>
      <w:r w:rsidR="009D3BAC" w:rsidRPr="00600194">
        <w:rPr>
          <w:b/>
          <w:bCs/>
          <w:lang w:val="ro-RO"/>
        </w:rPr>
        <w:t xml:space="preserve"> </w:t>
      </w:r>
      <w:r w:rsidR="009D3BAC" w:rsidRPr="005E49AD">
        <w:rPr>
          <w:b/>
          <w:bCs/>
          <w:lang w:val="ro-RO"/>
        </w:rPr>
        <w:t>nu este cazul</w:t>
      </w:r>
    </w:p>
    <w:p w:rsidR="00254986" w:rsidRPr="00812A1D" w:rsidRDefault="00254986" w:rsidP="00380938">
      <w:pPr>
        <w:jc w:val="both"/>
        <w:rPr>
          <w:bCs/>
          <w:strike/>
          <w:lang w:val="ro-RO"/>
        </w:rPr>
      </w:pPr>
    </w:p>
    <w:p w:rsidR="00380938" w:rsidRPr="005E49AD" w:rsidRDefault="00380938" w:rsidP="00380938">
      <w:pPr>
        <w:jc w:val="both"/>
        <w:rPr>
          <w:b/>
          <w:bCs/>
          <w:iCs/>
          <w:lang w:val="ro-RO"/>
        </w:rPr>
      </w:pPr>
      <w:r w:rsidRPr="005E49AD">
        <w:rPr>
          <w:b/>
          <w:bCs/>
          <w:iCs/>
          <w:lang w:val="ro-RO"/>
        </w:rPr>
        <w:t>13. Alte resposabilităţi ale prestatorului</w:t>
      </w:r>
    </w:p>
    <w:p w:rsidR="00380938" w:rsidRPr="005E49AD" w:rsidRDefault="00380938" w:rsidP="00380938">
      <w:pPr>
        <w:jc w:val="both"/>
        <w:rPr>
          <w:lang w:val="ro-RO"/>
        </w:rPr>
      </w:pPr>
      <w:r w:rsidRPr="005E49AD">
        <w:rPr>
          <w:b/>
          <w:lang w:val="ro-RO"/>
        </w:rPr>
        <w:t>13.1</w:t>
      </w:r>
      <w:r w:rsidRPr="005E49AD">
        <w:rPr>
          <w:b/>
          <w:bCs/>
          <w:lang w:val="ro-RO"/>
        </w:rPr>
        <w:t xml:space="preserve"> </w:t>
      </w:r>
      <w:r w:rsidRPr="005E49AD">
        <w:rPr>
          <w:lang w:val="ro-RO"/>
        </w:rPr>
        <w:t>(1) Prestatorul are obligaţia de a presta serviciile prevăzute în contract cu profesionalismul şi promtitudinea cuvenite angajamentului asumat şi în conformitate cu prevederile legale în vigoare.</w:t>
      </w:r>
    </w:p>
    <w:p w:rsidR="00380938" w:rsidRPr="005E49AD" w:rsidRDefault="00904C18" w:rsidP="00904C18">
      <w:pPr>
        <w:jc w:val="both"/>
        <w:rPr>
          <w:lang w:val="ro-RO"/>
        </w:rPr>
      </w:pPr>
      <w:r>
        <w:rPr>
          <w:lang w:val="ro-RO"/>
        </w:rPr>
        <w:t xml:space="preserve">         (</w:t>
      </w:r>
      <w:r w:rsidR="00380938" w:rsidRPr="005E49AD">
        <w:rPr>
          <w:lang w:val="ro-RO"/>
        </w:rPr>
        <w:t xml:space="preserve">2) Prestatorul se obligă să asigure resursele umane, materialele, instalaţiile, echipamentele şi orice alte asemenea, fie de natura provizorie, fie definitivă cerute de şi pentru contract, în măsura în care necesitatea asigurării acestora este prevăzută în contract sau se poate deduce </w:t>
      </w:r>
      <w:r w:rsidR="00546E3B">
        <w:rPr>
          <w:lang w:val="ro-RO"/>
        </w:rPr>
        <w:t xml:space="preserve">în mod rezonabil din contract. </w:t>
      </w:r>
    </w:p>
    <w:p w:rsidR="00380938" w:rsidRPr="005E49AD" w:rsidRDefault="00380938" w:rsidP="00380938">
      <w:pPr>
        <w:jc w:val="both"/>
        <w:rPr>
          <w:lang w:val="ro-RO"/>
        </w:rPr>
      </w:pPr>
      <w:r w:rsidRPr="005E49AD">
        <w:rPr>
          <w:b/>
          <w:lang w:val="ro-RO"/>
        </w:rPr>
        <w:t>13.2</w:t>
      </w:r>
      <w:r w:rsidRPr="005E49AD">
        <w:rPr>
          <w:lang w:val="ro-RO"/>
        </w:rPr>
        <w:t xml:space="preserve"> Prestatorul este pe deplin responsabil pentru prestarea serviciilor. Totodată, este răspunzător atât de siguranţa tuturor operaţiunilor şi metodelor de prestare utilizate, cât şi de calificarea personalului folosit pe toată durata contractului.</w:t>
      </w:r>
    </w:p>
    <w:p w:rsidR="00380938" w:rsidRPr="005E49AD" w:rsidRDefault="00380938" w:rsidP="00380938">
      <w:pPr>
        <w:jc w:val="both"/>
        <w:rPr>
          <w:lang w:val="ro-RO"/>
        </w:rPr>
      </w:pPr>
    </w:p>
    <w:p w:rsidR="00380938" w:rsidRPr="005E49AD" w:rsidRDefault="00380938" w:rsidP="00380938">
      <w:pPr>
        <w:jc w:val="both"/>
        <w:rPr>
          <w:b/>
          <w:bCs/>
          <w:lang w:val="ro-RO"/>
        </w:rPr>
      </w:pPr>
      <w:r w:rsidRPr="005E49AD">
        <w:rPr>
          <w:b/>
          <w:lang w:val="ro-RO"/>
        </w:rPr>
        <w:t>14.Asigurările – nu este cazul</w:t>
      </w:r>
    </w:p>
    <w:p w:rsidR="00380938" w:rsidRPr="005E49AD" w:rsidRDefault="00380938" w:rsidP="00380938">
      <w:pPr>
        <w:jc w:val="both"/>
        <w:rPr>
          <w:lang w:val="ro-RO"/>
        </w:rPr>
      </w:pPr>
    </w:p>
    <w:p w:rsidR="00380938" w:rsidRPr="005E49AD" w:rsidRDefault="00380938" w:rsidP="00380938">
      <w:pPr>
        <w:jc w:val="both"/>
        <w:rPr>
          <w:b/>
          <w:bCs/>
          <w:iCs/>
          <w:lang w:val="ro-RO"/>
        </w:rPr>
      </w:pPr>
      <w:r w:rsidRPr="005E49AD">
        <w:rPr>
          <w:b/>
          <w:bCs/>
          <w:iCs/>
          <w:lang w:val="ro-RO"/>
        </w:rPr>
        <w:t>15. Alte responsabilităţi ale achizitorului</w:t>
      </w:r>
    </w:p>
    <w:p w:rsidR="00380938" w:rsidRPr="005E49AD" w:rsidRDefault="00380938" w:rsidP="00380938">
      <w:pPr>
        <w:jc w:val="both"/>
        <w:rPr>
          <w:lang w:val="ro-RO"/>
        </w:rPr>
      </w:pPr>
      <w:r w:rsidRPr="005E49AD">
        <w:rPr>
          <w:b/>
          <w:lang w:val="ro-RO"/>
        </w:rPr>
        <w:t>15.1</w:t>
      </w:r>
      <w:r w:rsidRPr="005E49AD">
        <w:rPr>
          <w:b/>
          <w:bCs/>
          <w:lang w:val="ro-RO"/>
        </w:rPr>
        <w:t xml:space="preserve"> </w:t>
      </w:r>
      <w:r w:rsidRPr="005E49AD">
        <w:rPr>
          <w:lang w:val="ro-RO"/>
        </w:rPr>
        <w:t xml:space="preserve"> Achizitorul se obligă să pună la dispoziţia prestatorului orice facilităţi şi/sau informaţii pe care acesta le solicită şi pe care le considera necesare îndeplinirii contractului.</w:t>
      </w:r>
    </w:p>
    <w:p w:rsidR="00380938" w:rsidRPr="005E49AD" w:rsidRDefault="00380938" w:rsidP="00380938">
      <w:pPr>
        <w:jc w:val="both"/>
        <w:rPr>
          <w:lang w:val="ro-RO"/>
        </w:rPr>
      </w:pPr>
      <w:r w:rsidRPr="005E49AD">
        <w:rPr>
          <w:b/>
          <w:lang w:val="ro-RO"/>
        </w:rPr>
        <w:t>15.2</w:t>
      </w:r>
      <w:r w:rsidRPr="005E49AD">
        <w:rPr>
          <w:lang w:val="ro-RO"/>
        </w:rPr>
        <w:t xml:space="preserve"> Achizitorul are dreptul de a verifica modul de prestare a serviciilor pentru a stabili conformitatea lor. </w:t>
      </w:r>
    </w:p>
    <w:p w:rsidR="00380938" w:rsidRPr="005E49AD" w:rsidRDefault="00380938" w:rsidP="00380938">
      <w:pPr>
        <w:jc w:val="both"/>
        <w:rPr>
          <w:rFonts w:ascii="Trebuchet MS" w:hAnsi="Trebuchet MS"/>
          <w:noProof/>
          <w:sz w:val="22"/>
          <w:szCs w:val="22"/>
          <w:lang w:val="ro-RO"/>
        </w:rPr>
      </w:pPr>
      <w:r w:rsidRPr="005E49AD">
        <w:rPr>
          <w:b/>
          <w:lang w:val="ro-RO"/>
        </w:rPr>
        <w:t>15.3</w:t>
      </w:r>
      <w:r w:rsidRPr="005E49AD">
        <w:rPr>
          <w:lang w:val="ro-RO"/>
        </w:rPr>
        <w:t xml:space="preserve">  Verificările vor fi efectuate în conformitate cu prevederile din prezentul contract. Achizitorul are obligaţia de a notifica, în scris,  prestatorului, identitatea reprezentanţilor săi împuterniciţi pentru acest scop.</w:t>
      </w:r>
      <w:r w:rsidRPr="005E49AD">
        <w:rPr>
          <w:rFonts w:ascii="Trebuchet MS" w:hAnsi="Trebuchet MS"/>
          <w:noProof/>
          <w:sz w:val="22"/>
          <w:szCs w:val="22"/>
          <w:lang w:val="ro-RO"/>
        </w:rPr>
        <w:t xml:space="preserve"> </w:t>
      </w:r>
    </w:p>
    <w:p w:rsidR="00380938" w:rsidRPr="001F7225" w:rsidRDefault="00380938" w:rsidP="00380938">
      <w:pPr>
        <w:jc w:val="both"/>
        <w:rPr>
          <w:color w:val="FF0000"/>
          <w:lang w:val="ro-RO"/>
        </w:rPr>
      </w:pPr>
    </w:p>
    <w:p w:rsidR="00380938" w:rsidRPr="005E49AD" w:rsidRDefault="00380938" w:rsidP="00380938">
      <w:pPr>
        <w:jc w:val="both"/>
        <w:rPr>
          <w:b/>
          <w:bCs/>
          <w:iCs/>
          <w:lang w:val="ro-RO"/>
        </w:rPr>
      </w:pPr>
      <w:r w:rsidRPr="005E49AD">
        <w:rPr>
          <w:b/>
          <w:bCs/>
          <w:iCs/>
          <w:lang w:val="ro-RO"/>
        </w:rPr>
        <w:t>16. Începere, finalizare, întârzieri, sistare</w:t>
      </w:r>
    </w:p>
    <w:p w:rsidR="00380938" w:rsidRPr="00600194" w:rsidRDefault="00380938" w:rsidP="00380938">
      <w:pPr>
        <w:jc w:val="both"/>
        <w:rPr>
          <w:i/>
          <w:iCs/>
          <w:lang w:val="ro-RO"/>
        </w:rPr>
      </w:pPr>
      <w:r w:rsidRPr="005E49AD">
        <w:rPr>
          <w:b/>
          <w:lang w:val="ro-RO"/>
        </w:rPr>
        <w:t>16.1</w:t>
      </w:r>
      <w:r w:rsidRPr="005E49AD">
        <w:rPr>
          <w:lang w:val="ro-RO"/>
        </w:rPr>
        <w:t xml:space="preserve"> Prestatorul are obligaţia de a începe prestarea serviciilor în timpul cel mai scurt posibil de la primirea ordinului administrativ de începere a contractului.</w:t>
      </w:r>
    </w:p>
    <w:p w:rsidR="00380938" w:rsidRPr="001F7225" w:rsidRDefault="00380938" w:rsidP="00380938">
      <w:pPr>
        <w:jc w:val="both"/>
        <w:rPr>
          <w:b/>
          <w:bCs/>
          <w:i/>
          <w:iCs/>
          <w:color w:val="FF0000"/>
          <w:lang w:val="ro-RO"/>
        </w:rPr>
      </w:pPr>
    </w:p>
    <w:p w:rsidR="00380938" w:rsidRPr="005E49AD" w:rsidRDefault="00380938" w:rsidP="00380938">
      <w:pPr>
        <w:jc w:val="both"/>
        <w:rPr>
          <w:b/>
          <w:bCs/>
          <w:iCs/>
          <w:lang w:val="ro-RO"/>
        </w:rPr>
      </w:pPr>
      <w:r w:rsidRPr="005E49AD">
        <w:rPr>
          <w:b/>
          <w:bCs/>
          <w:iCs/>
          <w:lang w:val="ro-RO"/>
        </w:rPr>
        <w:t>17. Ajustarea preţului contractului</w:t>
      </w:r>
    </w:p>
    <w:p w:rsidR="00380938" w:rsidRPr="002979F0" w:rsidRDefault="00380938" w:rsidP="00380938">
      <w:pPr>
        <w:jc w:val="both"/>
        <w:rPr>
          <w:color w:val="FF0000"/>
          <w:lang w:val="ro-RO"/>
        </w:rPr>
      </w:pPr>
      <w:r w:rsidRPr="005E49AD">
        <w:rPr>
          <w:b/>
          <w:lang w:val="ro-RO"/>
        </w:rPr>
        <w:t>17.1</w:t>
      </w:r>
      <w:r w:rsidRPr="005E49AD">
        <w:rPr>
          <w:lang w:val="ro-RO"/>
        </w:rPr>
        <w:t xml:space="preserve">  </w:t>
      </w:r>
      <w:r w:rsidRPr="00F827FA">
        <w:rPr>
          <w:lang w:val="ro-RO"/>
        </w:rPr>
        <w:t xml:space="preserve">Preţul contractului </w:t>
      </w:r>
      <w:r w:rsidRPr="00F827FA">
        <w:rPr>
          <w:b/>
          <w:bCs/>
          <w:lang w:val="ro-RO"/>
        </w:rPr>
        <w:t>nu se actualizează</w:t>
      </w:r>
      <w:r w:rsidRPr="00F827FA">
        <w:rPr>
          <w:lang w:val="ro-RO"/>
        </w:rPr>
        <w:t>.</w:t>
      </w:r>
    </w:p>
    <w:p w:rsidR="00380938" w:rsidRPr="001F7225" w:rsidRDefault="00380938" w:rsidP="00380938">
      <w:pPr>
        <w:jc w:val="both"/>
        <w:rPr>
          <w:b/>
          <w:bCs/>
          <w:i/>
          <w:iCs/>
          <w:color w:val="FF0000"/>
          <w:lang w:val="ro-RO"/>
        </w:rPr>
      </w:pPr>
    </w:p>
    <w:p w:rsidR="00380938" w:rsidRPr="00D75737" w:rsidRDefault="00380938" w:rsidP="00380938">
      <w:pPr>
        <w:jc w:val="both"/>
        <w:rPr>
          <w:b/>
          <w:bCs/>
          <w:iCs/>
          <w:lang w:val="ro-RO"/>
        </w:rPr>
      </w:pPr>
      <w:r w:rsidRPr="00D75737">
        <w:rPr>
          <w:b/>
          <w:bCs/>
          <w:iCs/>
          <w:lang w:val="ro-RO"/>
        </w:rPr>
        <w:t xml:space="preserve">18. Amendamente </w:t>
      </w:r>
    </w:p>
    <w:p w:rsidR="00380938" w:rsidRPr="00D75737" w:rsidRDefault="00380938" w:rsidP="00380938">
      <w:pPr>
        <w:jc w:val="both"/>
        <w:rPr>
          <w:b/>
          <w:bCs/>
          <w:lang w:val="ro-RO"/>
        </w:rPr>
      </w:pPr>
      <w:r w:rsidRPr="00D75737">
        <w:rPr>
          <w:b/>
          <w:lang w:val="ro-RO"/>
        </w:rPr>
        <w:t>18.1</w:t>
      </w:r>
      <w:r w:rsidRPr="00D75737">
        <w:rPr>
          <w:lang w:val="ro-RO"/>
        </w:rPr>
        <w:t xml:space="preserve"> Părţile contractante au dreptul, pe durata îndeplinirii contractului, de a conveni modificarea clauzelor contractului, prin act adiţional, numai în cazul apariţiei unor circumstanţe care lezează interesele comerciale legitime ale acestora şi care nu au putut fi prevăzute la data încheierii contractului.</w:t>
      </w:r>
    </w:p>
    <w:p w:rsidR="00380938" w:rsidRPr="001F7225" w:rsidRDefault="00380938" w:rsidP="00380938">
      <w:pPr>
        <w:jc w:val="both"/>
        <w:rPr>
          <w:b/>
          <w:i/>
          <w:color w:val="FF0000"/>
          <w:lang w:val="pt-BR"/>
        </w:rPr>
      </w:pPr>
    </w:p>
    <w:p w:rsidR="00380938" w:rsidRPr="00D75737" w:rsidRDefault="00380938" w:rsidP="00380938">
      <w:pPr>
        <w:jc w:val="both"/>
        <w:rPr>
          <w:b/>
          <w:lang w:val="pt-BR"/>
        </w:rPr>
      </w:pPr>
      <w:r w:rsidRPr="00D75737">
        <w:rPr>
          <w:b/>
          <w:lang w:val="pt-BR"/>
        </w:rPr>
        <w:t>19. Forța majoră</w:t>
      </w:r>
    </w:p>
    <w:p w:rsidR="00380938" w:rsidRPr="00D75737" w:rsidRDefault="00380938" w:rsidP="00380938">
      <w:pPr>
        <w:jc w:val="both"/>
        <w:rPr>
          <w:lang w:val="pt-BR"/>
        </w:rPr>
      </w:pPr>
      <w:r w:rsidRPr="00D75737">
        <w:rPr>
          <w:b/>
          <w:lang w:val="pt-BR"/>
        </w:rPr>
        <w:t>19.1</w:t>
      </w:r>
      <w:r w:rsidRPr="00D75737">
        <w:rPr>
          <w:lang w:val="pt-BR"/>
        </w:rPr>
        <w:t xml:space="preserve">  Forţa majoră este constatată de o autoritate competentă.</w:t>
      </w:r>
    </w:p>
    <w:p w:rsidR="00380938" w:rsidRPr="00D75737" w:rsidRDefault="00380938" w:rsidP="00380938">
      <w:pPr>
        <w:jc w:val="both"/>
        <w:rPr>
          <w:lang w:val="pt-BR"/>
        </w:rPr>
      </w:pPr>
      <w:r w:rsidRPr="00D75737">
        <w:rPr>
          <w:b/>
          <w:lang w:val="pt-BR"/>
        </w:rPr>
        <w:t>19.2</w:t>
      </w:r>
      <w:r w:rsidRPr="00D75737">
        <w:rPr>
          <w:lang w:val="pt-BR"/>
        </w:rPr>
        <w:t xml:space="preserve">  Forţa majoră exonerează parţile contractante de îndeplinirea obligaţiilor asumate prin prezentul contract, pe toată perioada în care aceasta acţionează.</w:t>
      </w:r>
    </w:p>
    <w:p w:rsidR="00380938" w:rsidRPr="00D75737" w:rsidRDefault="00380938" w:rsidP="00380938">
      <w:pPr>
        <w:jc w:val="both"/>
        <w:rPr>
          <w:lang w:val="pt-BR"/>
        </w:rPr>
      </w:pPr>
      <w:r w:rsidRPr="00D75737">
        <w:rPr>
          <w:b/>
          <w:lang w:val="pt-BR"/>
        </w:rPr>
        <w:t>19.3</w:t>
      </w:r>
      <w:r w:rsidRPr="00D75737">
        <w:rPr>
          <w:lang w:val="pt-BR"/>
        </w:rPr>
        <w:t xml:space="preserve">  Îndeplinirea contractului va fi suspendată în perioada de acţiune a forţei majore, dar fără a prejudicia drepturile ce li se cuveneau părţilor până la apariţia acesteia.</w:t>
      </w:r>
    </w:p>
    <w:p w:rsidR="00380938" w:rsidRPr="00D75737" w:rsidRDefault="00380938" w:rsidP="00380938">
      <w:pPr>
        <w:jc w:val="both"/>
        <w:rPr>
          <w:lang w:val="pt-BR"/>
        </w:rPr>
      </w:pPr>
      <w:r w:rsidRPr="00D75737">
        <w:rPr>
          <w:b/>
          <w:lang w:val="pt-BR"/>
        </w:rPr>
        <w:t>19.4</w:t>
      </w:r>
      <w:r w:rsidRPr="00D75737">
        <w:rPr>
          <w:lang w:val="pt-BR"/>
        </w:rPr>
        <w:t xml:space="preserve">  Partea contractantă care invocă forţa majoră are obligaţia de a notifica celeilalte părţi, imediat şi în mod complet, producerea acesteia şi să ia orice măsuri care îi stau la dispoziţie în vederea limitării consecinţelor.</w:t>
      </w:r>
    </w:p>
    <w:p w:rsidR="00380938" w:rsidRPr="00D75737" w:rsidRDefault="00380938" w:rsidP="00380938">
      <w:pPr>
        <w:jc w:val="both"/>
        <w:rPr>
          <w:lang w:val="pt-BR"/>
        </w:rPr>
      </w:pPr>
      <w:r w:rsidRPr="00D75737">
        <w:rPr>
          <w:b/>
          <w:lang w:val="pt-BR"/>
        </w:rPr>
        <w:t>19.5</w:t>
      </w:r>
      <w:r w:rsidRPr="00D75737">
        <w:rPr>
          <w:lang w:val="pt-BR"/>
        </w:rPr>
        <w:t xml:space="preserve">  Partea contractantă care invocă forţa majoră are obligaţia de a notifica celeilalte părţi încetarea cauzei acesteia în maximum 15 zile de la încetare.</w:t>
      </w:r>
    </w:p>
    <w:p w:rsidR="00380938" w:rsidRPr="00D75737" w:rsidRDefault="00380938" w:rsidP="00380938">
      <w:pPr>
        <w:jc w:val="both"/>
        <w:rPr>
          <w:lang w:val="pt-BR"/>
        </w:rPr>
      </w:pPr>
      <w:r w:rsidRPr="00D75737">
        <w:rPr>
          <w:b/>
          <w:lang w:val="pt-BR"/>
        </w:rPr>
        <w:t>19.6</w:t>
      </w:r>
      <w:r w:rsidRPr="00D75737">
        <w:rPr>
          <w:lang w:val="pt-BR"/>
        </w:rPr>
        <w:t xml:space="preserve"> Dacă forţa majoră acţionează sau se estimează ca va acţiona o perioadă mai mare de 6 luni, fiecare parte va avea dreptul să notifice celeilalte părţi încetarea de drept a prezentului contract, fără ca vreuna din părţi să poată pretindă celeilalte daune-interese.</w:t>
      </w:r>
    </w:p>
    <w:p w:rsidR="00380938" w:rsidRPr="001F7225" w:rsidRDefault="00380938" w:rsidP="00380938">
      <w:pPr>
        <w:jc w:val="both"/>
        <w:rPr>
          <w:b/>
          <w:bCs/>
          <w:i/>
          <w:iCs/>
          <w:color w:val="FF0000"/>
          <w:lang w:val="ro-RO"/>
        </w:rPr>
      </w:pPr>
    </w:p>
    <w:p w:rsidR="00380938" w:rsidRPr="00D75737" w:rsidRDefault="00380938" w:rsidP="00380938">
      <w:pPr>
        <w:jc w:val="both"/>
        <w:rPr>
          <w:b/>
          <w:bCs/>
          <w:iCs/>
          <w:lang w:val="ro-RO"/>
        </w:rPr>
      </w:pPr>
      <w:r w:rsidRPr="00D75737">
        <w:rPr>
          <w:b/>
          <w:bCs/>
          <w:iCs/>
          <w:lang w:val="ro-RO"/>
        </w:rPr>
        <w:t>20. Soluţionarea litigiilor</w:t>
      </w:r>
    </w:p>
    <w:p w:rsidR="00380938" w:rsidRPr="00D75737" w:rsidRDefault="00380938" w:rsidP="00380938">
      <w:pPr>
        <w:jc w:val="both"/>
        <w:rPr>
          <w:lang w:val="ro-RO"/>
        </w:rPr>
      </w:pPr>
      <w:r w:rsidRPr="00D75737">
        <w:rPr>
          <w:b/>
          <w:lang w:val="ro-RO"/>
        </w:rPr>
        <w:t>20.1</w:t>
      </w:r>
      <w:r w:rsidRPr="00D75737">
        <w:rPr>
          <w:lang w:val="ro-RO"/>
        </w:rPr>
        <w:t xml:space="preserve"> Achizitorul şi  prestatorul vor face toate eforturile pentru a rezolva pe cale amiabilă, prin tratative directe, orice neînţelegere sau dispută care se poate ivi între ei în cadrul sau în legatură cu îndeplinirea contractului.</w:t>
      </w:r>
    </w:p>
    <w:p w:rsidR="00380938" w:rsidRPr="00D75737" w:rsidRDefault="00380938" w:rsidP="00380938">
      <w:pPr>
        <w:jc w:val="both"/>
        <w:rPr>
          <w:lang w:val="ro-RO"/>
        </w:rPr>
      </w:pPr>
      <w:r w:rsidRPr="00D75737">
        <w:rPr>
          <w:b/>
          <w:lang w:val="ro-RO"/>
        </w:rPr>
        <w:t>20.2</w:t>
      </w:r>
      <w:r w:rsidRPr="00D75737">
        <w:rPr>
          <w:lang w:val="ro-RO"/>
        </w:rPr>
        <w:t xml:space="preserve"> Dacă, după 15 de zile de la începerea acestor tratative neoficiale, achizitorul şi prestatorul nu reuşesc să rezolve în mod amiabil o divergenţă contractuală, fiecare poate solicita ca disputa să se soluţioneze de către instanţele judecătoreşti din România. </w:t>
      </w:r>
    </w:p>
    <w:p w:rsidR="00380938" w:rsidRPr="00D75737" w:rsidRDefault="00380938" w:rsidP="00380938">
      <w:pPr>
        <w:jc w:val="both"/>
        <w:rPr>
          <w:lang w:val="ro-RO"/>
        </w:rPr>
      </w:pPr>
      <w:r w:rsidRPr="00D75737">
        <w:rPr>
          <w:b/>
          <w:lang w:val="ro-RO"/>
        </w:rPr>
        <w:t>20.3.</w:t>
      </w:r>
      <w:r w:rsidRPr="00D75737">
        <w:rPr>
          <w:lang w:val="ro-RO"/>
        </w:rPr>
        <w:t xml:space="preserve"> Procesele și cererile privind acordarea despăgubirilor pentru repararea prejudiciilor cauzate privind executarea, nulitatea, anularea, rezoluțiunea, rezilierea sau denunțarea unilaterală a contractului de achiziție publică se soluționează în primă instanță de către secția comercială a tribunalului în circumscripția căruia se află sediul achizitorului. </w:t>
      </w:r>
    </w:p>
    <w:p w:rsidR="00380938" w:rsidRPr="00D75737" w:rsidRDefault="00380938" w:rsidP="00380938">
      <w:pPr>
        <w:jc w:val="both"/>
        <w:rPr>
          <w:lang w:val="ro-RO"/>
        </w:rPr>
      </w:pPr>
      <w:r w:rsidRPr="00D75737">
        <w:rPr>
          <w:b/>
          <w:lang w:val="ro-RO"/>
        </w:rPr>
        <w:t>20.4.</w:t>
      </w:r>
      <w:r w:rsidRPr="00D75737">
        <w:rPr>
          <w:lang w:val="ro-RO"/>
        </w:rPr>
        <w:t xml:space="preserve"> În fața instanței de judecată, litigiile privind drepturile și obligațiile contractuale se soluționează potrivit dispozițiilor Codului de procedură civilă.</w:t>
      </w:r>
    </w:p>
    <w:p w:rsidR="00380938" w:rsidRPr="00D75737" w:rsidRDefault="00380938" w:rsidP="00380938">
      <w:pPr>
        <w:jc w:val="both"/>
        <w:rPr>
          <w:b/>
          <w:bCs/>
          <w:i/>
          <w:iCs/>
          <w:lang w:val="ro-RO"/>
        </w:rPr>
      </w:pPr>
    </w:p>
    <w:p w:rsidR="00380938" w:rsidRPr="00D75737" w:rsidRDefault="00380938" w:rsidP="00380938">
      <w:pPr>
        <w:jc w:val="both"/>
        <w:rPr>
          <w:iCs/>
          <w:lang w:val="ro-RO"/>
        </w:rPr>
      </w:pPr>
      <w:r w:rsidRPr="00D75737">
        <w:rPr>
          <w:b/>
          <w:bCs/>
          <w:iCs/>
          <w:lang w:val="ro-RO"/>
        </w:rPr>
        <w:t>21. Limba care guvernează contractul</w:t>
      </w:r>
    </w:p>
    <w:p w:rsidR="00380938" w:rsidRPr="00D75737" w:rsidRDefault="00380938" w:rsidP="00380938">
      <w:pPr>
        <w:jc w:val="both"/>
        <w:rPr>
          <w:lang w:val="ro-RO"/>
        </w:rPr>
      </w:pPr>
      <w:r w:rsidRPr="00D75737">
        <w:rPr>
          <w:b/>
          <w:lang w:val="ro-RO"/>
        </w:rPr>
        <w:t>21.1</w:t>
      </w:r>
      <w:r w:rsidRPr="00D75737">
        <w:rPr>
          <w:lang w:val="ro-RO"/>
        </w:rPr>
        <w:t xml:space="preserve"> Limba care guvernează contractul este limba română.</w:t>
      </w:r>
    </w:p>
    <w:p w:rsidR="00380938" w:rsidRPr="00D75737" w:rsidRDefault="00380938" w:rsidP="00380938">
      <w:pPr>
        <w:jc w:val="both"/>
        <w:rPr>
          <w:b/>
          <w:bCs/>
          <w:i/>
          <w:iCs/>
          <w:lang w:val="ro-RO"/>
        </w:rPr>
      </w:pPr>
    </w:p>
    <w:p w:rsidR="00380938" w:rsidRPr="00D75737" w:rsidRDefault="00380938" w:rsidP="00380938">
      <w:pPr>
        <w:jc w:val="both"/>
        <w:rPr>
          <w:b/>
          <w:bCs/>
          <w:iCs/>
          <w:lang w:val="ro-RO"/>
        </w:rPr>
      </w:pPr>
      <w:r w:rsidRPr="00D75737">
        <w:rPr>
          <w:b/>
          <w:bCs/>
          <w:iCs/>
          <w:lang w:val="ro-RO"/>
        </w:rPr>
        <w:lastRenderedPageBreak/>
        <w:t>22. Comunicări</w:t>
      </w:r>
    </w:p>
    <w:p w:rsidR="00380938" w:rsidRPr="00D75737" w:rsidRDefault="00380938" w:rsidP="00380938">
      <w:pPr>
        <w:jc w:val="both"/>
        <w:rPr>
          <w:lang w:val="ro-RO"/>
        </w:rPr>
      </w:pPr>
      <w:r w:rsidRPr="00D75737">
        <w:rPr>
          <w:b/>
          <w:lang w:val="ro-RO"/>
        </w:rPr>
        <w:t>22.1</w:t>
      </w:r>
      <w:r w:rsidRPr="00D75737">
        <w:rPr>
          <w:lang w:val="ro-RO"/>
        </w:rPr>
        <w:t xml:space="preserve"> (1) Orice comunicare între părţi, referitoare la îndeplinirea prezentului contract, trebuie să fie transmisă în scris.</w:t>
      </w:r>
    </w:p>
    <w:p w:rsidR="00380938" w:rsidRPr="00D75737" w:rsidRDefault="00380938" w:rsidP="00380938">
      <w:pPr>
        <w:jc w:val="both"/>
        <w:rPr>
          <w:lang w:val="ro-RO"/>
        </w:rPr>
      </w:pPr>
      <w:r w:rsidRPr="00D75737">
        <w:rPr>
          <w:lang w:val="ro-RO"/>
        </w:rPr>
        <w:t>(2) Orice document scris trebuie înregistrat atât în momentul transmiterii cât şi în momentul primirii.</w:t>
      </w:r>
    </w:p>
    <w:p w:rsidR="00380938" w:rsidRPr="00D75737" w:rsidRDefault="00380938" w:rsidP="00380938">
      <w:pPr>
        <w:jc w:val="both"/>
        <w:rPr>
          <w:lang w:val="ro-RO"/>
        </w:rPr>
      </w:pPr>
      <w:r w:rsidRPr="00D75737">
        <w:rPr>
          <w:b/>
          <w:lang w:val="ro-RO"/>
        </w:rPr>
        <w:t>22.2</w:t>
      </w:r>
      <w:r w:rsidRPr="00D75737">
        <w:rPr>
          <w:lang w:val="ro-RO"/>
        </w:rPr>
        <w:t xml:space="preserve"> Comunicările între părţi se pot face şi prin telefon, telegramă, telex, fax sau e-mail cu condiţia confirmării în scris a primirii comunicării.</w:t>
      </w:r>
    </w:p>
    <w:p w:rsidR="00380938" w:rsidRPr="00D75737" w:rsidRDefault="00380938" w:rsidP="00380938">
      <w:pPr>
        <w:jc w:val="both"/>
        <w:rPr>
          <w:b/>
          <w:bCs/>
          <w:i/>
          <w:iCs/>
          <w:lang w:val="ro-RO"/>
        </w:rPr>
      </w:pPr>
    </w:p>
    <w:p w:rsidR="00380938" w:rsidRPr="00D75737" w:rsidRDefault="00380938" w:rsidP="00380938">
      <w:pPr>
        <w:jc w:val="both"/>
        <w:rPr>
          <w:iCs/>
          <w:lang w:val="ro-RO"/>
        </w:rPr>
      </w:pPr>
      <w:r w:rsidRPr="00D75737">
        <w:rPr>
          <w:b/>
          <w:bCs/>
          <w:iCs/>
          <w:lang w:val="ro-RO"/>
        </w:rPr>
        <w:t>23. Legea aplicabilă contractului</w:t>
      </w:r>
    </w:p>
    <w:p w:rsidR="00380938" w:rsidRPr="00D75737" w:rsidRDefault="00380938" w:rsidP="00380938">
      <w:pPr>
        <w:jc w:val="both"/>
        <w:rPr>
          <w:lang w:val="ro-RO"/>
        </w:rPr>
      </w:pPr>
      <w:r w:rsidRPr="00D75737">
        <w:rPr>
          <w:b/>
          <w:lang w:val="ro-RO"/>
        </w:rPr>
        <w:t>23.1</w:t>
      </w:r>
      <w:r w:rsidRPr="00D75737">
        <w:rPr>
          <w:lang w:val="ro-RO"/>
        </w:rPr>
        <w:t xml:space="preserve"> Contractul va fi interpretat conform legilor din România.</w:t>
      </w:r>
    </w:p>
    <w:p w:rsidR="00380938" w:rsidRPr="00D75737" w:rsidRDefault="00380938" w:rsidP="00380938">
      <w:pPr>
        <w:jc w:val="both"/>
        <w:rPr>
          <w:lang w:val="ro-RO"/>
        </w:rPr>
      </w:pPr>
      <w:r w:rsidRPr="00D75737">
        <w:rPr>
          <w:lang w:val="ro-RO"/>
        </w:rPr>
        <w:tab/>
      </w:r>
    </w:p>
    <w:p w:rsidR="00380938" w:rsidRPr="00D75737" w:rsidRDefault="00380938" w:rsidP="00380938">
      <w:pPr>
        <w:jc w:val="both"/>
        <w:rPr>
          <w:lang w:val="ro-RO"/>
        </w:rPr>
      </w:pPr>
      <w:r w:rsidRPr="00D75737">
        <w:rPr>
          <w:lang w:val="ro-RO"/>
        </w:rPr>
        <w:tab/>
        <w:t>Părţile au înţeles să încheie azi ..............  prezentul contract în două exemplare, câte unul pentru fiecare parte.</w:t>
      </w:r>
      <w:r w:rsidRPr="00D75737">
        <w:rPr>
          <w:i/>
          <w:iCs/>
          <w:lang w:val="ro-RO"/>
        </w:rPr>
        <w:t xml:space="preserve"> </w:t>
      </w:r>
      <w:r w:rsidRPr="00D75737">
        <w:rPr>
          <w:lang w:val="ro-RO"/>
        </w:rPr>
        <w:t xml:space="preserve">          </w:t>
      </w:r>
    </w:p>
    <w:p w:rsidR="00380938" w:rsidRPr="00D75737" w:rsidRDefault="00380938" w:rsidP="00380938">
      <w:pPr>
        <w:jc w:val="both"/>
        <w:rPr>
          <w:lang w:val="ro-RO"/>
        </w:rPr>
      </w:pPr>
      <w:r w:rsidRPr="00D75737">
        <w:rPr>
          <w:lang w:val="ro-RO"/>
        </w:rPr>
        <w:t xml:space="preserve">             </w:t>
      </w:r>
    </w:p>
    <w:p w:rsidR="00380938" w:rsidRPr="00D75737" w:rsidRDefault="00380938" w:rsidP="00380938">
      <w:pPr>
        <w:jc w:val="both"/>
        <w:rPr>
          <w:lang w:val="ro-RO"/>
        </w:rPr>
      </w:pPr>
    </w:p>
    <w:p w:rsidR="00380938" w:rsidRPr="00D75737" w:rsidRDefault="00380938" w:rsidP="00380938">
      <w:pPr>
        <w:jc w:val="both"/>
        <w:rPr>
          <w:lang w:val="ro-RO"/>
        </w:rPr>
      </w:pPr>
      <w:r w:rsidRPr="00D75737">
        <w:rPr>
          <w:lang w:val="ro-RO"/>
        </w:rPr>
        <w:t xml:space="preserve">            </w:t>
      </w:r>
      <w:r w:rsidRPr="00D75737">
        <w:rPr>
          <w:b/>
          <w:lang w:val="ro-RO"/>
        </w:rPr>
        <w:t>Achizitor</w:t>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r>
      <w:r w:rsidRPr="00D75737">
        <w:rPr>
          <w:b/>
          <w:lang w:val="ro-RO"/>
        </w:rPr>
        <w:tab/>
        <w:t xml:space="preserve">          Prestator</w:t>
      </w:r>
    </w:p>
    <w:p w:rsidR="00235914" w:rsidRDefault="00235914">
      <w:bookmarkStart w:id="0" w:name="_GoBack"/>
      <w:bookmarkEnd w:id="0"/>
    </w:p>
    <w:sectPr w:rsidR="00235914" w:rsidSect="007D416C">
      <w:headerReference w:type="default" r:id="rId8"/>
      <w:pgSz w:w="11906" w:h="16838"/>
      <w:pgMar w:top="910" w:right="746" w:bottom="540" w:left="1418" w:header="45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CE2" w:rsidRDefault="004B7CE2">
      <w:r>
        <w:separator/>
      </w:r>
    </w:p>
  </w:endnote>
  <w:endnote w:type="continuationSeparator" w:id="0">
    <w:p w:rsidR="004B7CE2" w:rsidRDefault="004B7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CE2" w:rsidRDefault="004B7CE2">
      <w:r>
        <w:separator/>
      </w:r>
    </w:p>
  </w:footnote>
  <w:footnote w:type="continuationSeparator" w:id="0">
    <w:p w:rsidR="004B7CE2" w:rsidRDefault="004B7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843" w:rsidRPr="00877755" w:rsidRDefault="00380938" w:rsidP="00841271">
    <w:pPr>
      <w:pStyle w:val="Header"/>
      <w:rPr>
        <w:lang w:val="pt-BR"/>
      </w:rPr>
    </w:pPr>
    <w:r>
      <w:rPr>
        <w:noProof/>
        <w:lang w:val="en-US" w:eastAsia="en-US"/>
      </w:rPr>
      <mc:AlternateContent>
        <mc:Choice Requires="wps">
          <w:drawing>
            <wp:anchor distT="0" distB="0" distL="114300" distR="114300" simplePos="0" relativeHeight="251659264" behindDoc="0" locked="0" layoutInCell="1" allowOverlap="1" wp14:anchorId="17F1A35B" wp14:editId="2C14928E">
              <wp:simplePos x="0" y="0"/>
              <wp:positionH relativeFrom="column">
                <wp:posOffset>3988435</wp:posOffset>
              </wp:positionH>
              <wp:positionV relativeFrom="paragraph">
                <wp:posOffset>132715</wp:posOffset>
              </wp:positionV>
              <wp:extent cx="1207135" cy="2711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135"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3843" w:rsidRPr="00FC0070" w:rsidRDefault="004B7CE2" w:rsidP="00EC7953">
                          <w:pPr>
                            <w:jc w:val="center"/>
                            <w:rPr>
                              <w:rFonts w:ascii="Trebuchet MS" w:hAnsi="Trebuchet MS"/>
                              <w:b/>
                              <w:color w:val="1F497D"/>
                              <w:sz w:val="14"/>
                              <w:szCs w:val="14"/>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14.05pt;margin-top:10.45pt;width:95.05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k6tAIAALk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" filled="f" stroked="f">
              <v:textbox>
                <w:txbxContent>
                  <w:p w:rsidR="00B43843" w:rsidRPr="00FC0070" w:rsidRDefault="00927DC4" w:rsidP="00EC7953">
                    <w:pPr>
                      <w:jc w:val="center"/>
                      <w:rPr>
                        <w:rFonts w:ascii="Trebuchet MS" w:hAnsi="Trebuchet MS"/>
                        <w:b/>
                        <w:color w:val="1F497D"/>
                        <w:sz w:val="14"/>
                        <w:szCs w:val="14"/>
                        <w:lang w:val="ro-RO"/>
                      </w:rPr>
                    </w:pPr>
                  </w:p>
                </w:txbxContent>
              </v:textbox>
            </v:shape>
          </w:pict>
        </mc:Fallback>
      </mc:AlternateContent>
    </w:r>
    <w:r>
      <w:rPr>
        <w:noProof/>
        <w:lang w:val="en-US" w:eastAsia="en-US"/>
      </w:rPr>
      <mc:AlternateContent>
        <mc:Choice Requires="wps">
          <w:drawing>
            <wp:anchor distT="182880" distB="91440" distL="182880" distR="182880" simplePos="0" relativeHeight="251660288" behindDoc="1" locked="0" layoutInCell="0" allowOverlap="1" wp14:anchorId="2C4729C7" wp14:editId="411A891D">
              <wp:simplePos x="0" y="0"/>
              <wp:positionH relativeFrom="margin">
                <wp:posOffset>-471805</wp:posOffset>
              </wp:positionH>
              <wp:positionV relativeFrom="margin">
                <wp:posOffset>-989965</wp:posOffset>
              </wp:positionV>
              <wp:extent cx="1352550" cy="228600"/>
              <wp:effectExtent l="4445" t="635"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28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76200">
                            <a:solidFill>
                              <a:srgbClr val="90B5E3"/>
                            </a:solidFill>
                            <a:miter lim="800000"/>
                            <a:headEnd/>
                            <a:tailEnd/>
                          </a14:hiddenLine>
                        </a:ext>
                      </a:extLst>
                    </wps:spPr>
                    <wps:txbx>
                      <w:txbxContent>
                        <w:p w:rsidR="00B43843" w:rsidRPr="009C2492" w:rsidRDefault="004B7CE2" w:rsidP="00B43843">
                          <w:pPr>
                            <w:rPr>
                              <w:szCs w:val="28"/>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margin-left:-37.15pt;margin-top:-77.95pt;width:106.5pt;height:18pt;z-index:-251656192;visibility:visible;mso-wrap-style:square;mso-width-percent:0;mso-height-percent:0;mso-wrap-distance-left:14.4pt;mso-wrap-distance-top:14.4pt;mso-wrap-distance-right:14.4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" o:allowincell="f" filled="f" stroked="f" strokecolor="#90b5e3" strokeweight="6pt">
              <v:textbox inset="0,0,0,0">
                <w:txbxContent>
                  <w:p w:rsidR="00B43843" w:rsidRPr="009C2492" w:rsidRDefault="00927DC4" w:rsidP="00B43843">
                    <w:pPr>
                      <w:rPr>
                        <w:szCs w:val="28"/>
                      </w:rPr>
                    </w:pPr>
                  </w:p>
                </w:txbxContent>
              </v:textbox>
              <w10:wrap type="square" anchorx="margin" anchory="margin"/>
            </v:rect>
          </w:pict>
        </mc:Fallback>
      </mc:AlternateContent>
    </w:r>
  </w:p>
  <w:p w:rsidR="00B43843" w:rsidRPr="001818AE" w:rsidRDefault="004B7CE2" w:rsidP="00B43843">
    <w:pPr>
      <w:pStyle w:val="Header"/>
      <w:rPr>
        <w:rFonts w:ascii="Trebuchet MS" w:hAnsi="Trebuchet MS"/>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0F0D"/>
    <w:multiLevelType w:val="hybridMultilevel"/>
    <w:tmpl w:val="179C1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D6025"/>
    <w:multiLevelType w:val="multilevel"/>
    <w:tmpl w:val="7C94D4BA"/>
    <w:lvl w:ilvl="0">
      <w:start w:val="7"/>
      <w:numFmt w:val="decimal"/>
      <w:lvlText w:val="%1"/>
      <w:lvlJc w:val="left"/>
      <w:pPr>
        <w:ind w:left="360" w:hanging="360"/>
      </w:pPr>
      <w:rPr>
        <w:rFonts w:hint="default"/>
        <w:w w:val="105"/>
      </w:rPr>
    </w:lvl>
    <w:lvl w:ilvl="1">
      <w:start w:val="4"/>
      <w:numFmt w:val="decimal"/>
      <w:lvlText w:val="%1.%2"/>
      <w:lvlJc w:val="left"/>
      <w:pPr>
        <w:ind w:left="810" w:hanging="360"/>
      </w:pPr>
      <w:rPr>
        <w:rFonts w:hint="default"/>
        <w:w w:val="105"/>
      </w:rPr>
    </w:lvl>
    <w:lvl w:ilvl="2">
      <w:start w:val="1"/>
      <w:numFmt w:val="decimal"/>
      <w:lvlText w:val="%1.%2.%3"/>
      <w:lvlJc w:val="left"/>
      <w:pPr>
        <w:ind w:left="1620" w:hanging="720"/>
      </w:pPr>
      <w:rPr>
        <w:rFonts w:hint="default"/>
        <w:w w:val="105"/>
      </w:rPr>
    </w:lvl>
    <w:lvl w:ilvl="3">
      <w:start w:val="1"/>
      <w:numFmt w:val="decimal"/>
      <w:lvlText w:val="%1.%2.%3.%4"/>
      <w:lvlJc w:val="left"/>
      <w:pPr>
        <w:ind w:left="2070" w:hanging="720"/>
      </w:pPr>
      <w:rPr>
        <w:rFonts w:hint="default"/>
        <w:w w:val="105"/>
      </w:rPr>
    </w:lvl>
    <w:lvl w:ilvl="4">
      <w:start w:val="1"/>
      <w:numFmt w:val="decimal"/>
      <w:lvlText w:val="%1.%2.%3.%4.%5"/>
      <w:lvlJc w:val="left"/>
      <w:pPr>
        <w:ind w:left="2880" w:hanging="1080"/>
      </w:pPr>
      <w:rPr>
        <w:rFonts w:hint="default"/>
        <w:w w:val="105"/>
      </w:rPr>
    </w:lvl>
    <w:lvl w:ilvl="5">
      <w:start w:val="1"/>
      <w:numFmt w:val="decimal"/>
      <w:lvlText w:val="%1.%2.%3.%4.%5.%6"/>
      <w:lvlJc w:val="left"/>
      <w:pPr>
        <w:ind w:left="3330" w:hanging="1080"/>
      </w:pPr>
      <w:rPr>
        <w:rFonts w:hint="default"/>
        <w:w w:val="105"/>
      </w:rPr>
    </w:lvl>
    <w:lvl w:ilvl="6">
      <w:start w:val="1"/>
      <w:numFmt w:val="decimal"/>
      <w:lvlText w:val="%1.%2.%3.%4.%5.%6.%7"/>
      <w:lvlJc w:val="left"/>
      <w:pPr>
        <w:ind w:left="4140" w:hanging="1440"/>
      </w:pPr>
      <w:rPr>
        <w:rFonts w:hint="default"/>
        <w:w w:val="105"/>
      </w:rPr>
    </w:lvl>
    <w:lvl w:ilvl="7">
      <w:start w:val="1"/>
      <w:numFmt w:val="decimal"/>
      <w:lvlText w:val="%1.%2.%3.%4.%5.%6.%7.%8"/>
      <w:lvlJc w:val="left"/>
      <w:pPr>
        <w:ind w:left="4590" w:hanging="1440"/>
      </w:pPr>
      <w:rPr>
        <w:rFonts w:hint="default"/>
        <w:w w:val="105"/>
      </w:rPr>
    </w:lvl>
    <w:lvl w:ilvl="8">
      <w:start w:val="1"/>
      <w:numFmt w:val="decimal"/>
      <w:lvlText w:val="%1.%2.%3.%4.%5.%6.%7.%8.%9"/>
      <w:lvlJc w:val="left"/>
      <w:pPr>
        <w:ind w:left="5400" w:hanging="1800"/>
      </w:pPr>
      <w:rPr>
        <w:rFonts w:hint="default"/>
        <w:w w:val="105"/>
      </w:rPr>
    </w:lvl>
  </w:abstractNum>
  <w:abstractNum w:abstractNumId="2">
    <w:nsid w:val="04CE70A4"/>
    <w:multiLevelType w:val="multilevel"/>
    <w:tmpl w:val="02B8CDA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ED0046"/>
    <w:multiLevelType w:val="hybridMultilevel"/>
    <w:tmpl w:val="6E2C05AE"/>
    <w:lvl w:ilvl="0" w:tplc="2ABA8EC2">
      <w:start w:val="1"/>
      <w:numFmt w:val="lowerLetter"/>
      <w:lvlText w:val="%1)"/>
      <w:lvlJc w:val="left"/>
      <w:pPr>
        <w:ind w:left="1075" w:hanging="356"/>
      </w:pPr>
      <w:rPr>
        <w:rFonts w:ascii="Times New Roman" w:eastAsia="Times New Roman" w:hAnsi="Times New Roman" w:hint="default"/>
        <w:w w:val="100"/>
      </w:rPr>
    </w:lvl>
    <w:lvl w:ilvl="1" w:tplc="2FB46998">
      <w:start w:val="1"/>
      <w:numFmt w:val="bullet"/>
      <w:lvlText w:val="•"/>
      <w:lvlJc w:val="left"/>
      <w:pPr>
        <w:ind w:left="1980" w:hanging="356"/>
      </w:pPr>
      <w:rPr>
        <w:rFonts w:hint="default"/>
      </w:rPr>
    </w:lvl>
    <w:lvl w:ilvl="2" w:tplc="8BA25332">
      <w:start w:val="1"/>
      <w:numFmt w:val="bullet"/>
      <w:lvlText w:val="•"/>
      <w:lvlJc w:val="left"/>
      <w:pPr>
        <w:ind w:left="2890" w:hanging="356"/>
      </w:pPr>
      <w:rPr>
        <w:rFonts w:hint="default"/>
      </w:rPr>
    </w:lvl>
    <w:lvl w:ilvl="3" w:tplc="F6C2F77A">
      <w:start w:val="1"/>
      <w:numFmt w:val="bullet"/>
      <w:lvlText w:val="•"/>
      <w:lvlJc w:val="left"/>
      <w:pPr>
        <w:ind w:left="3800" w:hanging="356"/>
      </w:pPr>
      <w:rPr>
        <w:rFonts w:hint="default"/>
      </w:rPr>
    </w:lvl>
    <w:lvl w:ilvl="4" w:tplc="CA70E0DA">
      <w:start w:val="1"/>
      <w:numFmt w:val="bullet"/>
      <w:lvlText w:val="•"/>
      <w:lvlJc w:val="left"/>
      <w:pPr>
        <w:ind w:left="4710" w:hanging="356"/>
      </w:pPr>
      <w:rPr>
        <w:rFonts w:hint="default"/>
      </w:rPr>
    </w:lvl>
    <w:lvl w:ilvl="5" w:tplc="A5949570">
      <w:start w:val="1"/>
      <w:numFmt w:val="bullet"/>
      <w:lvlText w:val="•"/>
      <w:lvlJc w:val="left"/>
      <w:pPr>
        <w:ind w:left="5620" w:hanging="356"/>
      </w:pPr>
      <w:rPr>
        <w:rFonts w:hint="default"/>
      </w:rPr>
    </w:lvl>
    <w:lvl w:ilvl="6" w:tplc="659809B4">
      <w:start w:val="1"/>
      <w:numFmt w:val="bullet"/>
      <w:lvlText w:val="•"/>
      <w:lvlJc w:val="left"/>
      <w:pPr>
        <w:ind w:left="6530" w:hanging="356"/>
      </w:pPr>
      <w:rPr>
        <w:rFonts w:hint="default"/>
      </w:rPr>
    </w:lvl>
    <w:lvl w:ilvl="7" w:tplc="BA9A4130">
      <w:start w:val="1"/>
      <w:numFmt w:val="bullet"/>
      <w:lvlText w:val="•"/>
      <w:lvlJc w:val="left"/>
      <w:pPr>
        <w:ind w:left="7440" w:hanging="356"/>
      </w:pPr>
      <w:rPr>
        <w:rFonts w:hint="default"/>
      </w:rPr>
    </w:lvl>
    <w:lvl w:ilvl="8" w:tplc="5B460998">
      <w:start w:val="1"/>
      <w:numFmt w:val="bullet"/>
      <w:lvlText w:val="•"/>
      <w:lvlJc w:val="left"/>
      <w:pPr>
        <w:ind w:left="8350" w:hanging="356"/>
      </w:pPr>
      <w:rPr>
        <w:rFonts w:hint="default"/>
      </w:rPr>
    </w:lvl>
  </w:abstractNum>
  <w:abstractNum w:abstractNumId="4">
    <w:nsid w:val="0D3C5ADB"/>
    <w:multiLevelType w:val="multilevel"/>
    <w:tmpl w:val="0409001D"/>
    <w:numStyleLink w:val="Style3"/>
  </w:abstractNum>
  <w:abstractNum w:abstractNumId="5">
    <w:nsid w:val="111741D3"/>
    <w:multiLevelType w:val="multilevel"/>
    <w:tmpl w:val="0409001D"/>
    <w:styleLink w:val="Style3"/>
    <w:lvl w:ilvl="0">
      <w:start w:val="1"/>
      <w:numFmt w:val="low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190064E"/>
    <w:multiLevelType w:val="multilevel"/>
    <w:tmpl w:val="0BD40696"/>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1E4F88"/>
    <w:multiLevelType w:val="multilevel"/>
    <w:tmpl w:val="EF0E7874"/>
    <w:lvl w:ilvl="0">
      <w:start w:val="4"/>
      <w:numFmt w:val="decimal"/>
      <w:lvlText w:val="%1"/>
      <w:lvlJc w:val="left"/>
      <w:pPr>
        <w:ind w:left="177" w:hanging="370"/>
      </w:pPr>
      <w:rPr>
        <w:rFonts w:hint="default"/>
      </w:rPr>
    </w:lvl>
    <w:lvl w:ilvl="1">
      <w:start w:val="1"/>
      <w:numFmt w:val="decimal"/>
      <w:lvlText w:val="%1.%2"/>
      <w:lvlJc w:val="left"/>
      <w:pPr>
        <w:ind w:left="177" w:hanging="370"/>
      </w:pPr>
      <w:rPr>
        <w:rFonts w:ascii="Times New Roman" w:eastAsia="Times New Roman" w:hAnsi="Times New Roman" w:hint="default"/>
        <w:color w:val="000000" w:themeColor="text1"/>
        <w:w w:val="96"/>
      </w:rPr>
    </w:lvl>
    <w:lvl w:ilvl="2">
      <w:start w:val="1"/>
      <w:numFmt w:val="bullet"/>
      <w:lvlText w:val="•"/>
      <w:lvlJc w:val="left"/>
      <w:pPr>
        <w:ind w:left="2100" w:hanging="370"/>
      </w:pPr>
      <w:rPr>
        <w:rFonts w:hint="default"/>
      </w:rPr>
    </w:lvl>
    <w:lvl w:ilvl="3">
      <w:start w:val="1"/>
      <w:numFmt w:val="bullet"/>
      <w:lvlText w:val="•"/>
      <w:lvlJc w:val="left"/>
      <w:pPr>
        <w:ind w:left="3060" w:hanging="370"/>
      </w:pPr>
      <w:rPr>
        <w:rFonts w:hint="default"/>
      </w:rPr>
    </w:lvl>
    <w:lvl w:ilvl="4">
      <w:start w:val="1"/>
      <w:numFmt w:val="bullet"/>
      <w:lvlText w:val="•"/>
      <w:lvlJc w:val="left"/>
      <w:pPr>
        <w:ind w:left="4020" w:hanging="370"/>
      </w:pPr>
      <w:rPr>
        <w:rFonts w:hint="default"/>
      </w:rPr>
    </w:lvl>
    <w:lvl w:ilvl="5">
      <w:start w:val="1"/>
      <w:numFmt w:val="bullet"/>
      <w:lvlText w:val="•"/>
      <w:lvlJc w:val="left"/>
      <w:pPr>
        <w:ind w:left="4980" w:hanging="370"/>
      </w:pPr>
      <w:rPr>
        <w:rFonts w:hint="default"/>
      </w:rPr>
    </w:lvl>
    <w:lvl w:ilvl="6">
      <w:start w:val="1"/>
      <w:numFmt w:val="bullet"/>
      <w:lvlText w:val="•"/>
      <w:lvlJc w:val="left"/>
      <w:pPr>
        <w:ind w:left="5940" w:hanging="370"/>
      </w:pPr>
      <w:rPr>
        <w:rFonts w:hint="default"/>
      </w:rPr>
    </w:lvl>
    <w:lvl w:ilvl="7">
      <w:start w:val="1"/>
      <w:numFmt w:val="bullet"/>
      <w:lvlText w:val="•"/>
      <w:lvlJc w:val="left"/>
      <w:pPr>
        <w:ind w:left="6900" w:hanging="370"/>
      </w:pPr>
      <w:rPr>
        <w:rFonts w:hint="default"/>
      </w:rPr>
    </w:lvl>
    <w:lvl w:ilvl="8">
      <w:start w:val="1"/>
      <w:numFmt w:val="bullet"/>
      <w:lvlText w:val="•"/>
      <w:lvlJc w:val="left"/>
      <w:pPr>
        <w:ind w:left="7860" w:hanging="370"/>
      </w:pPr>
      <w:rPr>
        <w:rFonts w:hint="default"/>
      </w:rPr>
    </w:lvl>
  </w:abstractNum>
  <w:abstractNum w:abstractNumId="8">
    <w:nsid w:val="31A414A4"/>
    <w:multiLevelType w:val="hybridMultilevel"/>
    <w:tmpl w:val="FFE0F6C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35414BAE"/>
    <w:multiLevelType w:val="hybridMultilevel"/>
    <w:tmpl w:val="39BC30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944A3"/>
    <w:multiLevelType w:val="hybridMultilevel"/>
    <w:tmpl w:val="A314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174BBE"/>
    <w:multiLevelType w:val="multilevel"/>
    <w:tmpl w:val="7C94D4BA"/>
    <w:lvl w:ilvl="0">
      <w:start w:val="7"/>
      <w:numFmt w:val="decimal"/>
      <w:lvlText w:val="%1"/>
      <w:lvlJc w:val="left"/>
      <w:pPr>
        <w:ind w:left="360" w:hanging="360"/>
      </w:pPr>
      <w:rPr>
        <w:rFonts w:hint="default"/>
        <w:w w:val="105"/>
      </w:rPr>
    </w:lvl>
    <w:lvl w:ilvl="1">
      <w:start w:val="4"/>
      <w:numFmt w:val="decimal"/>
      <w:lvlText w:val="%1.%2"/>
      <w:lvlJc w:val="left"/>
      <w:pPr>
        <w:ind w:left="810" w:hanging="360"/>
      </w:pPr>
      <w:rPr>
        <w:rFonts w:hint="default"/>
        <w:w w:val="105"/>
      </w:rPr>
    </w:lvl>
    <w:lvl w:ilvl="2">
      <w:start w:val="1"/>
      <w:numFmt w:val="decimal"/>
      <w:lvlText w:val="%1.%2.%3"/>
      <w:lvlJc w:val="left"/>
      <w:pPr>
        <w:ind w:left="1620" w:hanging="720"/>
      </w:pPr>
      <w:rPr>
        <w:rFonts w:hint="default"/>
        <w:w w:val="105"/>
      </w:rPr>
    </w:lvl>
    <w:lvl w:ilvl="3">
      <w:start w:val="1"/>
      <w:numFmt w:val="decimal"/>
      <w:lvlText w:val="%1.%2.%3.%4"/>
      <w:lvlJc w:val="left"/>
      <w:pPr>
        <w:ind w:left="2070" w:hanging="720"/>
      </w:pPr>
      <w:rPr>
        <w:rFonts w:hint="default"/>
        <w:w w:val="105"/>
      </w:rPr>
    </w:lvl>
    <w:lvl w:ilvl="4">
      <w:start w:val="1"/>
      <w:numFmt w:val="decimal"/>
      <w:lvlText w:val="%1.%2.%3.%4.%5"/>
      <w:lvlJc w:val="left"/>
      <w:pPr>
        <w:ind w:left="2880" w:hanging="1080"/>
      </w:pPr>
      <w:rPr>
        <w:rFonts w:hint="default"/>
        <w:w w:val="105"/>
      </w:rPr>
    </w:lvl>
    <w:lvl w:ilvl="5">
      <w:start w:val="1"/>
      <w:numFmt w:val="decimal"/>
      <w:lvlText w:val="%1.%2.%3.%4.%5.%6"/>
      <w:lvlJc w:val="left"/>
      <w:pPr>
        <w:ind w:left="3330" w:hanging="1080"/>
      </w:pPr>
      <w:rPr>
        <w:rFonts w:hint="default"/>
        <w:w w:val="105"/>
      </w:rPr>
    </w:lvl>
    <w:lvl w:ilvl="6">
      <w:start w:val="1"/>
      <w:numFmt w:val="decimal"/>
      <w:lvlText w:val="%1.%2.%3.%4.%5.%6.%7"/>
      <w:lvlJc w:val="left"/>
      <w:pPr>
        <w:ind w:left="4140" w:hanging="1440"/>
      </w:pPr>
      <w:rPr>
        <w:rFonts w:hint="default"/>
        <w:w w:val="105"/>
      </w:rPr>
    </w:lvl>
    <w:lvl w:ilvl="7">
      <w:start w:val="1"/>
      <w:numFmt w:val="decimal"/>
      <w:lvlText w:val="%1.%2.%3.%4.%5.%6.%7.%8"/>
      <w:lvlJc w:val="left"/>
      <w:pPr>
        <w:ind w:left="4590" w:hanging="1440"/>
      </w:pPr>
      <w:rPr>
        <w:rFonts w:hint="default"/>
        <w:w w:val="105"/>
      </w:rPr>
    </w:lvl>
    <w:lvl w:ilvl="8">
      <w:start w:val="1"/>
      <w:numFmt w:val="decimal"/>
      <w:lvlText w:val="%1.%2.%3.%4.%5.%6.%7.%8.%9"/>
      <w:lvlJc w:val="left"/>
      <w:pPr>
        <w:ind w:left="5400" w:hanging="1800"/>
      </w:pPr>
      <w:rPr>
        <w:rFonts w:hint="default"/>
        <w:w w:val="105"/>
      </w:rPr>
    </w:lvl>
  </w:abstractNum>
  <w:abstractNum w:abstractNumId="12">
    <w:nsid w:val="5C7D70D7"/>
    <w:multiLevelType w:val="multilevel"/>
    <w:tmpl w:val="89B8CA8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C8E0F2D"/>
    <w:multiLevelType w:val="hybridMultilevel"/>
    <w:tmpl w:val="B0D2F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810BA1"/>
    <w:multiLevelType w:val="multilevel"/>
    <w:tmpl w:val="13200418"/>
    <w:lvl w:ilvl="0">
      <w:start w:val="6"/>
      <w:numFmt w:val="decimal"/>
      <w:lvlText w:val="%1."/>
      <w:lvlJc w:val="left"/>
      <w:pPr>
        <w:ind w:left="232" w:hanging="294"/>
      </w:pPr>
      <w:rPr>
        <w:rFonts w:ascii="Times New Roman" w:eastAsia="Times New Roman" w:hAnsi="Times New Roman" w:hint="default"/>
        <w:i/>
        <w:w w:val="97"/>
      </w:rPr>
    </w:lvl>
    <w:lvl w:ilvl="1">
      <w:start w:val="1"/>
      <w:numFmt w:val="decimal"/>
      <w:lvlText w:val="%1.%2"/>
      <w:lvlJc w:val="left"/>
      <w:pPr>
        <w:ind w:left="931" w:hanging="481"/>
      </w:pPr>
      <w:rPr>
        <w:rFonts w:ascii="Times New Roman" w:eastAsia="Times New Roman" w:hAnsi="Times New Roman" w:hint="default"/>
        <w:w w:val="103"/>
      </w:rPr>
    </w:lvl>
    <w:lvl w:ilvl="2">
      <w:start w:val="1"/>
      <w:numFmt w:val="bullet"/>
      <w:lvlText w:val="•"/>
      <w:lvlJc w:val="left"/>
      <w:pPr>
        <w:ind w:left="1326" w:hanging="481"/>
      </w:pPr>
      <w:rPr>
        <w:rFonts w:hint="default"/>
      </w:rPr>
    </w:lvl>
    <w:lvl w:ilvl="3">
      <w:start w:val="1"/>
      <w:numFmt w:val="bullet"/>
      <w:lvlText w:val="•"/>
      <w:lvlJc w:val="left"/>
      <w:pPr>
        <w:ind w:left="2393" w:hanging="481"/>
      </w:pPr>
      <w:rPr>
        <w:rFonts w:hint="default"/>
      </w:rPr>
    </w:lvl>
    <w:lvl w:ilvl="4">
      <w:start w:val="1"/>
      <w:numFmt w:val="bullet"/>
      <w:lvlText w:val="•"/>
      <w:lvlJc w:val="left"/>
      <w:pPr>
        <w:ind w:left="3460" w:hanging="481"/>
      </w:pPr>
      <w:rPr>
        <w:rFonts w:hint="default"/>
      </w:rPr>
    </w:lvl>
    <w:lvl w:ilvl="5">
      <w:start w:val="1"/>
      <w:numFmt w:val="bullet"/>
      <w:lvlText w:val="•"/>
      <w:lvlJc w:val="left"/>
      <w:pPr>
        <w:ind w:left="4526" w:hanging="481"/>
      </w:pPr>
      <w:rPr>
        <w:rFonts w:hint="default"/>
      </w:rPr>
    </w:lvl>
    <w:lvl w:ilvl="6">
      <w:start w:val="1"/>
      <w:numFmt w:val="bullet"/>
      <w:lvlText w:val="•"/>
      <w:lvlJc w:val="left"/>
      <w:pPr>
        <w:ind w:left="5593" w:hanging="481"/>
      </w:pPr>
      <w:rPr>
        <w:rFonts w:hint="default"/>
      </w:rPr>
    </w:lvl>
    <w:lvl w:ilvl="7">
      <w:start w:val="1"/>
      <w:numFmt w:val="bullet"/>
      <w:lvlText w:val="•"/>
      <w:lvlJc w:val="left"/>
      <w:pPr>
        <w:ind w:left="6660" w:hanging="481"/>
      </w:pPr>
      <w:rPr>
        <w:rFonts w:hint="default"/>
      </w:rPr>
    </w:lvl>
    <w:lvl w:ilvl="8">
      <w:start w:val="1"/>
      <w:numFmt w:val="bullet"/>
      <w:lvlText w:val="•"/>
      <w:lvlJc w:val="left"/>
      <w:pPr>
        <w:ind w:left="7726" w:hanging="481"/>
      </w:pPr>
      <w:rPr>
        <w:rFonts w:hint="default"/>
      </w:rPr>
    </w:lvl>
  </w:abstractNum>
  <w:abstractNum w:abstractNumId="15">
    <w:nsid w:val="65151732"/>
    <w:multiLevelType w:val="multilevel"/>
    <w:tmpl w:val="8B802920"/>
    <w:lvl w:ilvl="0">
      <w:start w:val="5"/>
      <w:numFmt w:val="decimal"/>
      <w:lvlText w:val="%1"/>
      <w:lvlJc w:val="left"/>
      <w:pPr>
        <w:ind w:left="167" w:hanging="414"/>
      </w:pPr>
      <w:rPr>
        <w:rFonts w:hint="default"/>
      </w:rPr>
    </w:lvl>
    <w:lvl w:ilvl="1">
      <w:start w:val="2"/>
      <w:numFmt w:val="decimal"/>
      <w:lvlText w:val="%1.%2"/>
      <w:lvlJc w:val="left"/>
      <w:pPr>
        <w:ind w:left="167" w:hanging="414"/>
      </w:pPr>
      <w:rPr>
        <w:rFonts w:ascii="Times New Roman" w:eastAsia="Times New Roman" w:hAnsi="Times New Roman" w:hint="default"/>
        <w:w w:val="95"/>
      </w:rPr>
    </w:lvl>
    <w:lvl w:ilvl="2">
      <w:start w:val="1"/>
      <w:numFmt w:val="bullet"/>
      <w:lvlText w:val="•"/>
      <w:lvlJc w:val="left"/>
      <w:pPr>
        <w:ind w:left="2084" w:hanging="414"/>
      </w:pPr>
      <w:rPr>
        <w:rFonts w:hint="default"/>
      </w:rPr>
    </w:lvl>
    <w:lvl w:ilvl="3">
      <w:start w:val="1"/>
      <w:numFmt w:val="bullet"/>
      <w:lvlText w:val="•"/>
      <w:lvlJc w:val="left"/>
      <w:pPr>
        <w:ind w:left="3046" w:hanging="414"/>
      </w:pPr>
      <w:rPr>
        <w:rFonts w:hint="default"/>
      </w:rPr>
    </w:lvl>
    <w:lvl w:ilvl="4">
      <w:start w:val="1"/>
      <w:numFmt w:val="bullet"/>
      <w:lvlText w:val="•"/>
      <w:lvlJc w:val="left"/>
      <w:pPr>
        <w:ind w:left="4008" w:hanging="414"/>
      </w:pPr>
      <w:rPr>
        <w:rFonts w:hint="default"/>
      </w:rPr>
    </w:lvl>
    <w:lvl w:ilvl="5">
      <w:start w:val="1"/>
      <w:numFmt w:val="bullet"/>
      <w:lvlText w:val="•"/>
      <w:lvlJc w:val="left"/>
      <w:pPr>
        <w:ind w:left="4970" w:hanging="414"/>
      </w:pPr>
      <w:rPr>
        <w:rFonts w:hint="default"/>
      </w:rPr>
    </w:lvl>
    <w:lvl w:ilvl="6">
      <w:start w:val="1"/>
      <w:numFmt w:val="bullet"/>
      <w:lvlText w:val="•"/>
      <w:lvlJc w:val="left"/>
      <w:pPr>
        <w:ind w:left="5932" w:hanging="414"/>
      </w:pPr>
      <w:rPr>
        <w:rFonts w:hint="default"/>
      </w:rPr>
    </w:lvl>
    <w:lvl w:ilvl="7">
      <w:start w:val="1"/>
      <w:numFmt w:val="bullet"/>
      <w:lvlText w:val="•"/>
      <w:lvlJc w:val="left"/>
      <w:pPr>
        <w:ind w:left="6894" w:hanging="414"/>
      </w:pPr>
      <w:rPr>
        <w:rFonts w:hint="default"/>
      </w:rPr>
    </w:lvl>
    <w:lvl w:ilvl="8">
      <w:start w:val="1"/>
      <w:numFmt w:val="bullet"/>
      <w:lvlText w:val="•"/>
      <w:lvlJc w:val="left"/>
      <w:pPr>
        <w:ind w:left="7856" w:hanging="414"/>
      </w:pPr>
      <w:rPr>
        <w:rFonts w:hint="default"/>
      </w:rPr>
    </w:lvl>
  </w:abstractNum>
  <w:abstractNum w:abstractNumId="16">
    <w:nsid w:val="66884A55"/>
    <w:multiLevelType w:val="multilevel"/>
    <w:tmpl w:val="B2120E6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16"/>
  </w:num>
  <w:num w:numId="6">
    <w:abstractNumId w:val="14"/>
  </w:num>
  <w:num w:numId="7">
    <w:abstractNumId w:val="0"/>
  </w:num>
  <w:num w:numId="8">
    <w:abstractNumId w:val="15"/>
  </w:num>
  <w:num w:numId="9">
    <w:abstractNumId w:val="1"/>
  </w:num>
  <w:num w:numId="10">
    <w:abstractNumId w:val="11"/>
  </w:num>
  <w:num w:numId="11">
    <w:abstractNumId w:val="2"/>
  </w:num>
  <w:num w:numId="12">
    <w:abstractNumId w:val="6"/>
  </w:num>
  <w:num w:numId="13">
    <w:abstractNumId w:val="12"/>
  </w:num>
  <w:num w:numId="14">
    <w:abstractNumId w:val="3"/>
  </w:num>
  <w:num w:numId="15">
    <w:abstractNumId w:val="13"/>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438"/>
    <w:rsid w:val="00014E5D"/>
    <w:rsid w:val="000376C6"/>
    <w:rsid w:val="000439E1"/>
    <w:rsid w:val="000777D8"/>
    <w:rsid w:val="000F1504"/>
    <w:rsid w:val="000F39BA"/>
    <w:rsid w:val="00112594"/>
    <w:rsid w:val="00136924"/>
    <w:rsid w:val="00187FC7"/>
    <w:rsid w:val="001D2E6F"/>
    <w:rsid w:val="001D547F"/>
    <w:rsid w:val="00210438"/>
    <w:rsid w:val="002235FF"/>
    <w:rsid w:val="00235914"/>
    <w:rsid w:val="00254986"/>
    <w:rsid w:val="002979F0"/>
    <w:rsid w:val="00380938"/>
    <w:rsid w:val="003A2AB8"/>
    <w:rsid w:val="003E19BA"/>
    <w:rsid w:val="004734BA"/>
    <w:rsid w:val="004B7CE2"/>
    <w:rsid w:val="00546E3B"/>
    <w:rsid w:val="0059379B"/>
    <w:rsid w:val="005E5631"/>
    <w:rsid w:val="006A6E37"/>
    <w:rsid w:val="00777ECA"/>
    <w:rsid w:val="007B394B"/>
    <w:rsid w:val="007B5E3D"/>
    <w:rsid w:val="007D416C"/>
    <w:rsid w:val="007E0730"/>
    <w:rsid w:val="007F4966"/>
    <w:rsid w:val="00812A1D"/>
    <w:rsid w:val="00831695"/>
    <w:rsid w:val="00887660"/>
    <w:rsid w:val="00904C18"/>
    <w:rsid w:val="00913BD9"/>
    <w:rsid w:val="009178E9"/>
    <w:rsid w:val="00927DC4"/>
    <w:rsid w:val="00933E3B"/>
    <w:rsid w:val="00937FA4"/>
    <w:rsid w:val="009D3BAC"/>
    <w:rsid w:val="00A332CF"/>
    <w:rsid w:val="00A50935"/>
    <w:rsid w:val="00A7224A"/>
    <w:rsid w:val="00BA0DA8"/>
    <w:rsid w:val="00C53334"/>
    <w:rsid w:val="00C56DE1"/>
    <w:rsid w:val="00CA72CF"/>
    <w:rsid w:val="00CD3354"/>
    <w:rsid w:val="00CD3D45"/>
    <w:rsid w:val="00CF4DDB"/>
    <w:rsid w:val="00D8106D"/>
    <w:rsid w:val="00D9067A"/>
    <w:rsid w:val="00DB6DCE"/>
    <w:rsid w:val="00DE6998"/>
    <w:rsid w:val="00DF5D4A"/>
    <w:rsid w:val="00F31971"/>
    <w:rsid w:val="00F82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938"/>
    <w:pPr>
      <w:spacing w:after="0" w:line="240" w:lineRule="auto"/>
    </w:pPr>
    <w:rPr>
      <w:rFonts w:ascii="Times New Roman" w:eastAsia="Times New Roman" w:hAnsi="Times New Roman" w:cs="Times New Roman"/>
      <w:sz w:val="24"/>
      <w:szCs w:val="24"/>
      <w:lang w:val="en-GB" w:eastAsia="ro-RO"/>
    </w:rPr>
  </w:style>
  <w:style w:type="paragraph" w:styleId="Heading2">
    <w:name w:val="heading 2"/>
    <w:basedOn w:val="Normal"/>
    <w:next w:val="Normal"/>
    <w:link w:val="Heading2Char"/>
    <w:uiPriority w:val="9"/>
    <w:unhideWhenUsed/>
    <w:qFormat/>
    <w:rsid w:val="00014E5D"/>
    <w:pPr>
      <w:keepNext/>
      <w:keepLines/>
      <w:widowControl w:val="0"/>
      <w:spacing w:before="40"/>
      <w:outlineLvl w:val="1"/>
    </w:pPr>
    <w:rPr>
      <w:rFonts w:asciiTheme="majorHAnsi" w:eastAsiaTheme="majorEastAsia" w:hAnsiTheme="majorHAnsi" w:cstheme="majorBidi"/>
      <w:color w:val="365F91" w:themeColor="accent1" w:themeShade="BF"/>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80938"/>
    <w:pPr>
      <w:tabs>
        <w:tab w:val="center" w:pos="4536"/>
        <w:tab w:val="right" w:pos="9072"/>
      </w:tabs>
    </w:pPr>
  </w:style>
  <w:style w:type="character" w:customStyle="1" w:styleId="HeaderChar">
    <w:name w:val="Header Char"/>
    <w:basedOn w:val="DefaultParagraphFont"/>
    <w:link w:val="Header"/>
    <w:rsid w:val="00380938"/>
    <w:rPr>
      <w:rFonts w:ascii="Times New Roman" w:eastAsia="Times New Roman" w:hAnsi="Times New Roman" w:cs="Times New Roman"/>
      <w:sz w:val="24"/>
      <w:szCs w:val="24"/>
      <w:lang w:val="en-GB" w:eastAsia="ro-RO"/>
    </w:rPr>
  </w:style>
  <w:style w:type="paragraph" w:customStyle="1" w:styleId="DefaultText">
    <w:name w:val="Default Text"/>
    <w:basedOn w:val="Normal"/>
    <w:uiPriority w:val="99"/>
    <w:rsid w:val="00380938"/>
    <w:rPr>
      <w:noProof/>
      <w:szCs w:val="20"/>
      <w:lang w:val="en-US" w:eastAsia="en-US"/>
    </w:rPr>
  </w:style>
  <w:style w:type="paragraph" w:customStyle="1" w:styleId="DefaultText2">
    <w:name w:val="Default Text:2"/>
    <w:basedOn w:val="Normal"/>
    <w:rsid w:val="00380938"/>
    <w:rPr>
      <w:noProof/>
      <w:szCs w:val="20"/>
      <w:lang w:val="en-US" w:eastAsia="en-US"/>
    </w:rPr>
  </w:style>
  <w:style w:type="paragraph" w:styleId="ListParagraph">
    <w:name w:val="List Paragraph"/>
    <w:basedOn w:val="Normal"/>
    <w:uiPriority w:val="1"/>
    <w:qFormat/>
    <w:rsid w:val="00A50935"/>
    <w:pPr>
      <w:ind w:left="720"/>
      <w:contextualSpacing/>
    </w:pPr>
  </w:style>
  <w:style w:type="numbering" w:customStyle="1" w:styleId="Style3">
    <w:name w:val="Style3"/>
    <w:rsid w:val="00A50935"/>
    <w:pPr>
      <w:numPr>
        <w:numId w:val="3"/>
      </w:numPr>
    </w:pPr>
  </w:style>
  <w:style w:type="paragraph" w:styleId="BalloonText">
    <w:name w:val="Balloon Text"/>
    <w:basedOn w:val="Normal"/>
    <w:link w:val="BalloonTextChar"/>
    <w:uiPriority w:val="99"/>
    <w:semiHidden/>
    <w:unhideWhenUsed/>
    <w:rsid w:val="002979F0"/>
    <w:rPr>
      <w:rFonts w:ascii="Tahoma" w:hAnsi="Tahoma" w:cs="Tahoma"/>
      <w:sz w:val="16"/>
      <w:szCs w:val="16"/>
    </w:rPr>
  </w:style>
  <w:style w:type="character" w:customStyle="1" w:styleId="BalloonTextChar">
    <w:name w:val="Balloon Text Char"/>
    <w:basedOn w:val="DefaultParagraphFont"/>
    <w:link w:val="BalloonText"/>
    <w:uiPriority w:val="99"/>
    <w:semiHidden/>
    <w:rsid w:val="002979F0"/>
    <w:rPr>
      <w:rFonts w:ascii="Tahoma" w:eastAsia="Times New Roman" w:hAnsi="Tahoma" w:cs="Tahoma"/>
      <w:sz w:val="16"/>
      <w:szCs w:val="16"/>
      <w:lang w:val="en-GB" w:eastAsia="ro-RO"/>
    </w:rPr>
  </w:style>
  <w:style w:type="paragraph" w:styleId="CommentText">
    <w:name w:val="annotation text"/>
    <w:basedOn w:val="Normal"/>
    <w:link w:val="CommentTextChar"/>
    <w:rsid w:val="00254986"/>
    <w:rPr>
      <w:sz w:val="20"/>
      <w:szCs w:val="20"/>
      <w:lang w:eastAsia="en-US"/>
    </w:rPr>
  </w:style>
  <w:style w:type="character" w:customStyle="1" w:styleId="CommentTextChar">
    <w:name w:val="Comment Text Char"/>
    <w:basedOn w:val="DefaultParagraphFont"/>
    <w:link w:val="CommentText"/>
    <w:rsid w:val="00254986"/>
    <w:rPr>
      <w:rFonts w:ascii="Times New Roman" w:eastAsia="Times New Roman" w:hAnsi="Times New Roman" w:cs="Times New Roman"/>
      <w:sz w:val="20"/>
      <w:szCs w:val="20"/>
      <w:lang w:val="en-GB"/>
    </w:rPr>
  </w:style>
  <w:style w:type="paragraph" w:styleId="BodyText">
    <w:name w:val="Body Text"/>
    <w:basedOn w:val="Normal"/>
    <w:link w:val="BodyTextChar"/>
    <w:uiPriority w:val="1"/>
    <w:qFormat/>
    <w:rsid w:val="00546E3B"/>
    <w:pPr>
      <w:widowControl w:val="0"/>
      <w:ind w:left="158" w:hanging="346"/>
    </w:pPr>
    <w:rPr>
      <w:rFonts w:cstheme="minorBidi"/>
      <w:sz w:val="23"/>
      <w:szCs w:val="23"/>
      <w:lang w:val="en-US" w:eastAsia="en-US"/>
    </w:rPr>
  </w:style>
  <w:style w:type="character" w:customStyle="1" w:styleId="BodyTextChar">
    <w:name w:val="Body Text Char"/>
    <w:basedOn w:val="DefaultParagraphFont"/>
    <w:link w:val="BodyText"/>
    <w:uiPriority w:val="1"/>
    <w:rsid w:val="00546E3B"/>
    <w:rPr>
      <w:rFonts w:ascii="Times New Roman" w:eastAsia="Times New Roman" w:hAnsi="Times New Roman"/>
      <w:sz w:val="23"/>
      <w:szCs w:val="23"/>
    </w:rPr>
  </w:style>
  <w:style w:type="character" w:customStyle="1" w:styleId="Heading2Char">
    <w:name w:val="Heading 2 Char"/>
    <w:basedOn w:val="DefaultParagraphFont"/>
    <w:link w:val="Heading2"/>
    <w:uiPriority w:val="9"/>
    <w:rsid w:val="00014E5D"/>
    <w:rPr>
      <w:rFonts w:asciiTheme="majorHAnsi" w:eastAsiaTheme="majorEastAsia" w:hAnsiTheme="majorHAnsi" w:cstheme="majorBidi"/>
      <w:color w:val="365F91"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0938"/>
    <w:pPr>
      <w:spacing w:after="0" w:line="240" w:lineRule="auto"/>
    </w:pPr>
    <w:rPr>
      <w:rFonts w:ascii="Times New Roman" w:eastAsia="Times New Roman" w:hAnsi="Times New Roman" w:cs="Times New Roman"/>
      <w:sz w:val="24"/>
      <w:szCs w:val="24"/>
      <w:lang w:val="en-GB" w:eastAsia="ro-RO"/>
    </w:rPr>
  </w:style>
  <w:style w:type="paragraph" w:styleId="Heading2">
    <w:name w:val="heading 2"/>
    <w:basedOn w:val="Normal"/>
    <w:next w:val="Normal"/>
    <w:link w:val="Heading2Char"/>
    <w:uiPriority w:val="9"/>
    <w:unhideWhenUsed/>
    <w:qFormat/>
    <w:rsid w:val="00014E5D"/>
    <w:pPr>
      <w:keepNext/>
      <w:keepLines/>
      <w:widowControl w:val="0"/>
      <w:spacing w:before="40"/>
      <w:outlineLvl w:val="1"/>
    </w:pPr>
    <w:rPr>
      <w:rFonts w:asciiTheme="majorHAnsi" w:eastAsiaTheme="majorEastAsia" w:hAnsiTheme="majorHAnsi" w:cstheme="majorBidi"/>
      <w:color w:val="365F91" w:themeColor="accent1" w:themeShade="BF"/>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80938"/>
    <w:pPr>
      <w:tabs>
        <w:tab w:val="center" w:pos="4536"/>
        <w:tab w:val="right" w:pos="9072"/>
      </w:tabs>
    </w:pPr>
  </w:style>
  <w:style w:type="character" w:customStyle="1" w:styleId="HeaderChar">
    <w:name w:val="Header Char"/>
    <w:basedOn w:val="DefaultParagraphFont"/>
    <w:link w:val="Header"/>
    <w:rsid w:val="00380938"/>
    <w:rPr>
      <w:rFonts w:ascii="Times New Roman" w:eastAsia="Times New Roman" w:hAnsi="Times New Roman" w:cs="Times New Roman"/>
      <w:sz w:val="24"/>
      <w:szCs w:val="24"/>
      <w:lang w:val="en-GB" w:eastAsia="ro-RO"/>
    </w:rPr>
  </w:style>
  <w:style w:type="paragraph" w:customStyle="1" w:styleId="DefaultText">
    <w:name w:val="Default Text"/>
    <w:basedOn w:val="Normal"/>
    <w:uiPriority w:val="99"/>
    <w:rsid w:val="00380938"/>
    <w:rPr>
      <w:noProof/>
      <w:szCs w:val="20"/>
      <w:lang w:val="en-US" w:eastAsia="en-US"/>
    </w:rPr>
  </w:style>
  <w:style w:type="paragraph" w:customStyle="1" w:styleId="DefaultText2">
    <w:name w:val="Default Text:2"/>
    <w:basedOn w:val="Normal"/>
    <w:rsid w:val="00380938"/>
    <w:rPr>
      <w:noProof/>
      <w:szCs w:val="20"/>
      <w:lang w:val="en-US" w:eastAsia="en-US"/>
    </w:rPr>
  </w:style>
  <w:style w:type="paragraph" w:styleId="ListParagraph">
    <w:name w:val="List Paragraph"/>
    <w:basedOn w:val="Normal"/>
    <w:uiPriority w:val="1"/>
    <w:qFormat/>
    <w:rsid w:val="00A50935"/>
    <w:pPr>
      <w:ind w:left="720"/>
      <w:contextualSpacing/>
    </w:pPr>
  </w:style>
  <w:style w:type="numbering" w:customStyle="1" w:styleId="Style3">
    <w:name w:val="Style3"/>
    <w:rsid w:val="00A50935"/>
    <w:pPr>
      <w:numPr>
        <w:numId w:val="3"/>
      </w:numPr>
    </w:pPr>
  </w:style>
  <w:style w:type="paragraph" w:styleId="BalloonText">
    <w:name w:val="Balloon Text"/>
    <w:basedOn w:val="Normal"/>
    <w:link w:val="BalloonTextChar"/>
    <w:uiPriority w:val="99"/>
    <w:semiHidden/>
    <w:unhideWhenUsed/>
    <w:rsid w:val="002979F0"/>
    <w:rPr>
      <w:rFonts w:ascii="Tahoma" w:hAnsi="Tahoma" w:cs="Tahoma"/>
      <w:sz w:val="16"/>
      <w:szCs w:val="16"/>
    </w:rPr>
  </w:style>
  <w:style w:type="character" w:customStyle="1" w:styleId="BalloonTextChar">
    <w:name w:val="Balloon Text Char"/>
    <w:basedOn w:val="DefaultParagraphFont"/>
    <w:link w:val="BalloonText"/>
    <w:uiPriority w:val="99"/>
    <w:semiHidden/>
    <w:rsid w:val="002979F0"/>
    <w:rPr>
      <w:rFonts w:ascii="Tahoma" w:eastAsia="Times New Roman" w:hAnsi="Tahoma" w:cs="Tahoma"/>
      <w:sz w:val="16"/>
      <w:szCs w:val="16"/>
      <w:lang w:val="en-GB" w:eastAsia="ro-RO"/>
    </w:rPr>
  </w:style>
  <w:style w:type="paragraph" w:styleId="CommentText">
    <w:name w:val="annotation text"/>
    <w:basedOn w:val="Normal"/>
    <w:link w:val="CommentTextChar"/>
    <w:rsid w:val="00254986"/>
    <w:rPr>
      <w:sz w:val="20"/>
      <w:szCs w:val="20"/>
      <w:lang w:eastAsia="en-US"/>
    </w:rPr>
  </w:style>
  <w:style w:type="character" w:customStyle="1" w:styleId="CommentTextChar">
    <w:name w:val="Comment Text Char"/>
    <w:basedOn w:val="DefaultParagraphFont"/>
    <w:link w:val="CommentText"/>
    <w:rsid w:val="00254986"/>
    <w:rPr>
      <w:rFonts w:ascii="Times New Roman" w:eastAsia="Times New Roman" w:hAnsi="Times New Roman" w:cs="Times New Roman"/>
      <w:sz w:val="20"/>
      <w:szCs w:val="20"/>
      <w:lang w:val="en-GB"/>
    </w:rPr>
  </w:style>
  <w:style w:type="paragraph" w:styleId="BodyText">
    <w:name w:val="Body Text"/>
    <w:basedOn w:val="Normal"/>
    <w:link w:val="BodyTextChar"/>
    <w:uiPriority w:val="1"/>
    <w:qFormat/>
    <w:rsid w:val="00546E3B"/>
    <w:pPr>
      <w:widowControl w:val="0"/>
      <w:ind w:left="158" w:hanging="346"/>
    </w:pPr>
    <w:rPr>
      <w:rFonts w:cstheme="minorBidi"/>
      <w:sz w:val="23"/>
      <w:szCs w:val="23"/>
      <w:lang w:val="en-US" w:eastAsia="en-US"/>
    </w:rPr>
  </w:style>
  <w:style w:type="character" w:customStyle="1" w:styleId="BodyTextChar">
    <w:name w:val="Body Text Char"/>
    <w:basedOn w:val="DefaultParagraphFont"/>
    <w:link w:val="BodyText"/>
    <w:uiPriority w:val="1"/>
    <w:rsid w:val="00546E3B"/>
    <w:rPr>
      <w:rFonts w:ascii="Times New Roman" w:eastAsia="Times New Roman" w:hAnsi="Times New Roman"/>
      <w:sz w:val="23"/>
      <w:szCs w:val="23"/>
    </w:rPr>
  </w:style>
  <w:style w:type="character" w:customStyle="1" w:styleId="Heading2Char">
    <w:name w:val="Heading 2 Char"/>
    <w:basedOn w:val="DefaultParagraphFont"/>
    <w:link w:val="Heading2"/>
    <w:uiPriority w:val="9"/>
    <w:rsid w:val="00014E5D"/>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5</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Kadar</dc:creator>
  <cp:lastModifiedBy>Daniela Kadar</cp:lastModifiedBy>
  <cp:revision>7</cp:revision>
  <cp:lastPrinted>2017-03-22T11:45:00Z</cp:lastPrinted>
  <dcterms:created xsi:type="dcterms:W3CDTF">2017-04-11T08:01:00Z</dcterms:created>
  <dcterms:modified xsi:type="dcterms:W3CDTF">2017-04-12T07:46:00Z</dcterms:modified>
</cp:coreProperties>
</file>